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84DF" w14:textId="77777777" w:rsidR="002B122F" w:rsidRDefault="002B122F" w:rsidP="002B122F">
      <w:pPr>
        <w:jc w:val="center"/>
        <w:rPr>
          <w:rFonts w:cstheme="minorHAnsi"/>
          <w:b/>
          <w:sz w:val="32"/>
          <w:szCs w:val="32"/>
        </w:rPr>
      </w:pPr>
      <w:r w:rsidRPr="00FB4FF0">
        <w:rPr>
          <w:rFonts w:cstheme="minorHAnsi"/>
          <w:b/>
          <w:sz w:val="32"/>
          <w:szCs w:val="32"/>
        </w:rPr>
        <w:t>¡Disability Rights Maryland (DRM) quiere su opinión!</w:t>
      </w:r>
    </w:p>
    <w:p w14:paraId="230969B5" w14:textId="77777777" w:rsidR="002B122F" w:rsidRPr="002B122F" w:rsidRDefault="002B122F" w:rsidP="002B122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 favor complete nuestra encuesta</w:t>
      </w:r>
    </w:p>
    <w:p w14:paraId="3B29009F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Disability Rights Maryland (DRM) recibe dinero federal para proporcionar servicios legales a los residentes de Maryland con discapacidades.  Nos gustaría su ayuda para decidir en qué temas debemos centrarnos para el próximo año. </w:t>
      </w:r>
    </w:p>
    <w:p w14:paraId="2F09B29F" w14:textId="77777777" w:rsidR="002B122F" w:rsidRPr="00FB4FF0" w:rsidRDefault="002B122F" w:rsidP="002B122F">
      <w:pPr>
        <w:rPr>
          <w:rFonts w:cstheme="minorHAnsi"/>
          <w:b/>
          <w:sz w:val="24"/>
          <w:szCs w:val="24"/>
        </w:rPr>
      </w:pPr>
      <w:r w:rsidRPr="00FB4FF0">
        <w:rPr>
          <w:rFonts w:cstheme="minorHAnsi"/>
          <w:b/>
          <w:sz w:val="24"/>
          <w:szCs w:val="24"/>
        </w:rPr>
        <w:t>Selección de nuestras prioridades</w:t>
      </w:r>
    </w:p>
    <w:p w14:paraId="221655F4" w14:textId="65BE4921" w:rsidR="002B122F" w:rsidRPr="00FB4FF0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Disability Rights Maryland, al igual que muchas organizaciones sin fines de lucro y de servicios legales, tiene </w:t>
      </w:r>
      <w:r w:rsidR="7401B427" w:rsidRPr="133DA5F6">
        <w:rPr>
          <w:sz w:val="24"/>
          <w:szCs w:val="24"/>
        </w:rPr>
        <w:t xml:space="preserve">el trabajo de decidir que </w:t>
      </w:r>
      <w:proofErr w:type="spellStart"/>
      <w:r w:rsidR="7401B427" w:rsidRPr="133DA5F6">
        <w:rPr>
          <w:sz w:val="24"/>
          <w:szCs w:val="24"/>
        </w:rPr>
        <w:t>hacer</w:t>
      </w:r>
      <w:proofErr w:type="spellEnd"/>
      <w:r w:rsidRPr="133DA5F6">
        <w:rPr>
          <w:sz w:val="24"/>
          <w:szCs w:val="24"/>
        </w:rPr>
        <w:t xml:space="preserve"> con </w:t>
      </w:r>
      <w:proofErr w:type="spellStart"/>
      <w:r w:rsidRPr="133DA5F6">
        <w:rPr>
          <w:sz w:val="24"/>
          <w:szCs w:val="24"/>
        </w:rPr>
        <w:t>fondos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limitados</w:t>
      </w:r>
      <w:proofErr w:type="spellEnd"/>
      <w:r w:rsidRPr="133DA5F6">
        <w:rPr>
          <w:sz w:val="24"/>
          <w:szCs w:val="24"/>
        </w:rPr>
        <w:t xml:space="preserve"> y </w:t>
      </w:r>
      <w:proofErr w:type="spellStart"/>
      <w:r w:rsidRPr="133DA5F6">
        <w:rPr>
          <w:sz w:val="24"/>
          <w:szCs w:val="24"/>
        </w:rPr>
        <w:t>puestos</w:t>
      </w:r>
      <w:proofErr w:type="spellEnd"/>
      <w:r w:rsidRPr="133DA5F6">
        <w:rPr>
          <w:sz w:val="24"/>
          <w:szCs w:val="24"/>
        </w:rPr>
        <w:t xml:space="preserve"> de personal. Para </w:t>
      </w:r>
      <w:proofErr w:type="spellStart"/>
      <w:r w:rsidRPr="133DA5F6">
        <w:rPr>
          <w:sz w:val="24"/>
          <w:szCs w:val="24"/>
        </w:rPr>
        <w:t>tener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éxito</w:t>
      </w:r>
      <w:proofErr w:type="spellEnd"/>
      <w:r w:rsidRPr="133DA5F6">
        <w:rPr>
          <w:sz w:val="24"/>
          <w:szCs w:val="24"/>
        </w:rPr>
        <w:t xml:space="preserve"> y </w:t>
      </w:r>
      <w:proofErr w:type="spellStart"/>
      <w:r w:rsidRPr="133DA5F6">
        <w:rPr>
          <w:sz w:val="24"/>
          <w:szCs w:val="24"/>
        </w:rPr>
        <w:t>lograr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nuestra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misión</w:t>
      </w:r>
      <w:proofErr w:type="spellEnd"/>
      <w:r w:rsidRPr="133DA5F6">
        <w:rPr>
          <w:sz w:val="24"/>
          <w:szCs w:val="24"/>
        </w:rPr>
        <w:t xml:space="preserve">, </w:t>
      </w:r>
      <w:proofErr w:type="spellStart"/>
      <w:r w:rsidRPr="133DA5F6">
        <w:rPr>
          <w:sz w:val="24"/>
          <w:szCs w:val="24"/>
        </w:rPr>
        <w:t>debemos</w:t>
      </w:r>
      <w:proofErr w:type="spellEnd"/>
      <w:r w:rsidRPr="133DA5F6">
        <w:rPr>
          <w:sz w:val="24"/>
          <w:szCs w:val="24"/>
        </w:rPr>
        <w:t xml:space="preserve"> usar </w:t>
      </w:r>
      <w:proofErr w:type="spellStart"/>
      <w:r w:rsidRPr="133DA5F6">
        <w:rPr>
          <w:sz w:val="24"/>
          <w:szCs w:val="24"/>
        </w:rPr>
        <w:t>cada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dólar</w:t>
      </w:r>
      <w:proofErr w:type="spellEnd"/>
      <w:r w:rsidRPr="133DA5F6">
        <w:rPr>
          <w:sz w:val="24"/>
          <w:szCs w:val="24"/>
        </w:rPr>
        <w:t xml:space="preserve"> y </w:t>
      </w:r>
      <w:proofErr w:type="spellStart"/>
      <w:r w:rsidRPr="133DA5F6">
        <w:rPr>
          <w:sz w:val="24"/>
          <w:szCs w:val="24"/>
        </w:rPr>
        <w:t>empleado</w:t>
      </w:r>
      <w:proofErr w:type="spellEnd"/>
      <w:r w:rsidRPr="133DA5F6">
        <w:rPr>
          <w:sz w:val="24"/>
          <w:szCs w:val="24"/>
        </w:rPr>
        <w:t xml:space="preserve"> de la </w:t>
      </w:r>
      <w:proofErr w:type="spellStart"/>
      <w:r w:rsidRPr="133DA5F6">
        <w:rPr>
          <w:sz w:val="24"/>
          <w:szCs w:val="24"/>
        </w:rPr>
        <w:t>manera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más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efectiva</w:t>
      </w:r>
      <w:proofErr w:type="spellEnd"/>
      <w:r w:rsidRPr="133DA5F6">
        <w:rPr>
          <w:sz w:val="24"/>
          <w:szCs w:val="24"/>
        </w:rPr>
        <w:t xml:space="preserve"> que </w:t>
      </w:r>
      <w:proofErr w:type="spellStart"/>
      <w:r w:rsidRPr="133DA5F6">
        <w:rPr>
          <w:sz w:val="24"/>
          <w:szCs w:val="24"/>
        </w:rPr>
        <w:t>podamos</w:t>
      </w:r>
      <w:proofErr w:type="spellEnd"/>
      <w:r w:rsidRPr="133DA5F6">
        <w:rPr>
          <w:sz w:val="24"/>
          <w:szCs w:val="24"/>
        </w:rPr>
        <w:t xml:space="preserve">. No </w:t>
      </w:r>
      <w:proofErr w:type="spellStart"/>
      <w:r w:rsidRPr="133DA5F6">
        <w:rPr>
          <w:sz w:val="24"/>
          <w:szCs w:val="24"/>
        </w:rPr>
        <w:t>tenemos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los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recursos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necesarios</w:t>
      </w:r>
      <w:proofErr w:type="spellEnd"/>
      <w:r w:rsidRPr="133DA5F6">
        <w:rPr>
          <w:sz w:val="24"/>
          <w:szCs w:val="24"/>
        </w:rPr>
        <w:t xml:space="preserve"> para </w:t>
      </w:r>
      <w:proofErr w:type="spellStart"/>
      <w:r w:rsidRPr="133DA5F6">
        <w:rPr>
          <w:sz w:val="24"/>
          <w:szCs w:val="24"/>
        </w:rPr>
        <w:t>abordar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todos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los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problemas</w:t>
      </w:r>
      <w:proofErr w:type="spellEnd"/>
      <w:r w:rsidRPr="133DA5F6">
        <w:rPr>
          <w:sz w:val="24"/>
          <w:szCs w:val="24"/>
        </w:rPr>
        <w:t xml:space="preserve"> que </w:t>
      </w:r>
      <w:proofErr w:type="spellStart"/>
      <w:r w:rsidRPr="133DA5F6">
        <w:rPr>
          <w:sz w:val="24"/>
          <w:szCs w:val="24"/>
        </w:rPr>
        <w:t>enfrentan</w:t>
      </w:r>
      <w:proofErr w:type="spellEnd"/>
      <w:r w:rsidRPr="133DA5F6">
        <w:rPr>
          <w:sz w:val="24"/>
          <w:szCs w:val="24"/>
        </w:rPr>
        <w:t xml:space="preserve"> las personas con discapacidades. </w:t>
      </w:r>
      <w:proofErr w:type="spellStart"/>
      <w:r w:rsidRPr="133DA5F6">
        <w:rPr>
          <w:sz w:val="24"/>
          <w:szCs w:val="24"/>
        </w:rPr>
        <w:t>Trabajamos</w:t>
      </w:r>
      <w:proofErr w:type="spellEnd"/>
      <w:r w:rsidRPr="133DA5F6">
        <w:rPr>
          <w:sz w:val="24"/>
          <w:szCs w:val="24"/>
        </w:rPr>
        <w:t xml:space="preserve"> con la </w:t>
      </w:r>
      <w:proofErr w:type="spellStart"/>
      <w:r w:rsidRPr="133DA5F6">
        <w:rPr>
          <w:sz w:val="24"/>
          <w:szCs w:val="24"/>
        </w:rPr>
        <w:t>comunidad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discapacitados</w:t>
      </w:r>
      <w:proofErr w:type="spellEnd"/>
      <w:r w:rsidRPr="133DA5F6">
        <w:rPr>
          <w:sz w:val="24"/>
          <w:szCs w:val="24"/>
        </w:rPr>
        <w:t xml:space="preserve"> para </w:t>
      </w:r>
      <w:proofErr w:type="spellStart"/>
      <w:r w:rsidRPr="133DA5F6">
        <w:rPr>
          <w:sz w:val="24"/>
          <w:szCs w:val="24"/>
        </w:rPr>
        <w:t>identificar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los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problemas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legales</w:t>
      </w:r>
      <w:proofErr w:type="spellEnd"/>
      <w:r w:rsidRPr="133DA5F6">
        <w:rPr>
          <w:sz w:val="24"/>
          <w:szCs w:val="24"/>
        </w:rPr>
        <w:t xml:space="preserve"> que son </w:t>
      </w:r>
      <w:proofErr w:type="spellStart"/>
      <w:r w:rsidRPr="133DA5F6">
        <w:rPr>
          <w:sz w:val="24"/>
          <w:szCs w:val="24"/>
        </w:rPr>
        <w:t>los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más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apremiantes</w:t>
      </w:r>
      <w:proofErr w:type="spellEnd"/>
      <w:r w:rsidRPr="133DA5F6">
        <w:rPr>
          <w:sz w:val="24"/>
          <w:szCs w:val="24"/>
        </w:rPr>
        <w:t xml:space="preserve">, </w:t>
      </w:r>
      <w:proofErr w:type="spellStart"/>
      <w:r w:rsidRPr="133DA5F6">
        <w:rPr>
          <w:sz w:val="24"/>
          <w:szCs w:val="24"/>
        </w:rPr>
        <w:t>generalizados</w:t>
      </w:r>
      <w:proofErr w:type="spellEnd"/>
      <w:r w:rsidRPr="133DA5F6">
        <w:rPr>
          <w:sz w:val="24"/>
          <w:szCs w:val="24"/>
        </w:rPr>
        <w:t xml:space="preserve"> o que </w:t>
      </w:r>
      <w:proofErr w:type="spellStart"/>
      <w:r w:rsidRPr="133DA5F6">
        <w:rPr>
          <w:sz w:val="24"/>
          <w:szCs w:val="24"/>
        </w:rPr>
        <w:t>nadie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más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está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equipado</w:t>
      </w:r>
      <w:proofErr w:type="spellEnd"/>
      <w:r w:rsidRPr="133DA5F6">
        <w:rPr>
          <w:sz w:val="24"/>
          <w:szCs w:val="24"/>
        </w:rPr>
        <w:t xml:space="preserve"> para </w:t>
      </w:r>
      <w:proofErr w:type="spellStart"/>
      <w:r w:rsidRPr="133DA5F6">
        <w:rPr>
          <w:sz w:val="24"/>
          <w:szCs w:val="24"/>
        </w:rPr>
        <w:t>abordar</w:t>
      </w:r>
      <w:proofErr w:type="spellEnd"/>
      <w:r w:rsidRPr="133DA5F6">
        <w:rPr>
          <w:sz w:val="24"/>
          <w:szCs w:val="24"/>
        </w:rPr>
        <w:t>.</w:t>
      </w:r>
    </w:p>
    <w:p w14:paraId="4DEC4376" w14:textId="4C558B96" w:rsidR="002B122F" w:rsidRPr="00FB4FF0" w:rsidRDefault="002B122F" w:rsidP="133DA5F6">
      <w:pPr>
        <w:rPr>
          <w:sz w:val="24"/>
          <w:szCs w:val="24"/>
        </w:rPr>
      </w:pPr>
      <w:proofErr w:type="spellStart"/>
      <w:r w:rsidRPr="133DA5F6">
        <w:rPr>
          <w:sz w:val="24"/>
          <w:szCs w:val="24"/>
        </w:rPr>
        <w:t>Cada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año</w:t>
      </w:r>
      <w:proofErr w:type="spellEnd"/>
      <w:r w:rsidRPr="133DA5F6">
        <w:rPr>
          <w:sz w:val="24"/>
          <w:szCs w:val="24"/>
        </w:rPr>
        <w:t xml:space="preserve">, DRM </w:t>
      </w:r>
      <w:proofErr w:type="spellStart"/>
      <w:r w:rsidRPr="133DA5F6">
        <w:rPr>
          <w:sz w:val="24"/>
          <w:szCs w:val="24"/>
        </w:rPr>
        <w:t>pasa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por</w:t>
      </w:r>
      <w:proofErr w:type="spellEnd"/>
      <w:r w:rsidRPr="133DA5F6">
        <w:rPr>
          <w:sz w:val="24"/>
          <w:szCs w:val="24"/>
        </w:rPr>
        <w:t xml:space="preserve"> un </w:t>
      </w:r>
      <w:proofErr w:type="spellStart"/>
      <w:r w:rsidRPr="133DA5F6">
        <w:rPr>
          <w:sz w:val="24"/>
          <w:szCs w:val="24"/>
        </w:rPr>
        <w:t>proceso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público</w:t>
      </w:r>
      <w:proofErr w:type="spellEnd"/>
      <w:r w:rsidRPr="133DA5F6">
        <w:rPr>
          <w:sz w:val="24"/>
          <w:szCs w:val="24"/>
        </w:rPr>
        <w:t xml:space="preserve"> para </w:t>
      </w:r>
      <w:proofErr w:type="spellStart"/>
      <w:r w:rsidRPr="133DA5F6">
        <w:rPr>
          <w:sz w:val="24"/>
          <w:szCs w:val="24"/>
        </w:rPr>
        <w:t>decidir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qué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prioridades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dirigirán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nuestro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trabajo</w:t>
      </w:r>
      <w:proofErr w:type="spellEnd"/>
      <w:r w:rsidRPr="133DA5F6">
        <w:rPr>
          <w:sz w:val="24"/>
          <w:szCs w:val="24"/>
        </w:rPr>
        <w:t xml:space="preserve">. </w:t>
      </w:r>
      <w:proofErr w:type="spellStart"/>
      <w:r w:rsidRPr="133DA5F6">
        <w:rPr>
          <w:sz w:val="24"/>
          <w:szCs w:val="24"/>
        </w:rPr>
        <w:t>Comenzamos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preguntando</w:t>
      </w:r>
      <w:proofErr w:type="spellEnd"/>
      <w:r w:rsidRPr="133DA5F6">
        <w:rPr>
          <w:sz w:val="24"/>
          <w:szCs w:val="24"/>
        </w:rPr>
        <w:t xml:space="preserve"> a las personas </w:t>
      </w:r>
      <w:proofErr w:type="spellStart"/>
      <w:r w:rsidRPr="133DA5F6">
        <w:rPr>
          <w:sz w:val="24"/>
          <w:szCs w:val="24"/>
        </w:rPr>
        <w:t>en</w:t>
      </w:r>
      <w:proofErr w:type="spellEnd"/>
      <w:r w:rsidRPr="133DA5F6">
        <w:rPr>
          <w:sz w:val="24"/>
          <w:szCs w:val="24"/>
        </w:rPr>
        <w:t xml:space="preserve"> la </w:t>
      </w:r>
      <w:proofErr w:type="spellStart"/>
      <w:r w:rsidRPr="133DA5F6">
        <w:rPr>
          <w:sz w:val="24"/>
          <w:szCs w:val="24"/>
        </w:rPr>
        <w:t>comunidad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discapacitados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sobre</w:t>
      </w:r>
      <w:proofErr w:type="spellEnd"/>
      <w:r w:rsidRPr="133DA5F6">
        <w:rPr>
          <w:sz w:val="24"/>
          <w:szCs w:val="24"/>
        </w:rPr>
        <w:t xml:space="preserve"> lo que es </w:t>
      </w:r>
      <w:proofErr w:type="spellStart"/>
      <w:r w:rsidRPr="133DA5F6">
        <w:rPr>
          <w:sz w:val="24"/>
          <w:szCs w:val="24"/>
        </w:rPr>
        <w:t>importante</w:t>
      </w:r>
      <w:proofErr w:type="spellEnd"/>
      <w:r w:rsidRPr="133DA5F6">
        <w:rPr>
          <w:sz w:val="24"/>
          <w:szCs w:val="24"/>
        </w:rPr>
        <w:t xml:space="preserve"> para </w:t>
      </w:r>
      <w:proofErr w:type="spellStart"/>
      <w:r w:rsidRPr="133DA5F6">
        <w:rPr>
          <w:sz w:val="24"/>
          <w:szCs w:val="24"/>
        </w:rPr>
        <w:t>ellos</w:t>
      </w:r>
      <w:proofErr w:type="spellEnd"/>
      <w:r w:rsidRPr="133DA5F6">
        <w:rPr>
          <w:sz w:val="24"/>
          <w:szCs w:val="24"/>
        </w:rPr>
        <w:t xml:space="preserve">. </w:t>
      </w:r>
      <w:r w:rsidR="4302E48E" w:rsidRPr="133DA5F6">
        <w:rPr>
          <w:sz w:val="24"/>
          <w:szCs w:val="24"/>
        </w:rPr>
        <w:t xml:space="preserve"> </w:t>
      </w:r>
      <w:proofErr w:type="spellStart"/>
      <w:r w:rsidR="4302E48E" w:rsidRPr="133DA5F6">
        <w:rPr>
          <w:sz w:val="24"/>
          <w:szCs w:val="24"/>
        </w:rPr>
        <w:t>Tratamos</w:t>
      </w:r>
      <w:proofErr w:type="spellEnd"/>
      <w:r w:rsidR="4302E48E" w:rsidRPr="133DA5F6">
        <w:rPr>
          <w:sz w:val="24"/>
          <w:szCs w:val="24"/>
        </w:rPr>
        <w:t xml:space="preserve"> de </w:t>
      </w:r>
      <w:proofErr w:type="spellStart"/>
      <w:r w:rsidR="4302E48E" w:rsidRPr="133DA5F6">
        <w:rPr>
          <w:sz w:val="24"/>
          <w:szCs w:val="24"/>
        </w:rPr>
        <w:t>escuchar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comentarios</w:t>
      </w:r>
      <w:proofErr w:type="spellEnd"/>
      <w:r w:rsidRPr="133DA5F6">
        <w:rPr>
          <w:sz w:val="24"/>
          <w:szCs w:val="24"/>
        </w:rPr>
        <w:t xml:space="preserve"> personas y </w:t>
      </w:r>
      <w:proofErr w:type="spellStart"/>
      <w:r w:rsidRPr="133DA5F6">
        <w:rPr>
          <w:sz w:val="24"/>
          <w:szCs w:val="24"/>
        </w:rPr>
        <w:t>grupos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en</w:t>
      </w:r>
      <w:proofErr w:type="spellEnd"/>
      <w:r w:rsidRPr="133DA5F6">
        <w:rPr>
          <w:sz w:val="24"/>
          <w:szCs w:val="24"/>
        </w:rPr>
        <w:t xml:space="preserve"> Maryland a </w:t>
      </w:r>
      <w:proofErr w:type="spellStart"/>
      <w:r w:rsidRPr="133DA5F6">
        <w:rPr>
          <w:sz w:val="24"/>
          <w:szCs w:val="24"/>
        </w:rPr>
        <w:t>través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encuestas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papel</w:t>
      </w:r>
      <w:proofErr w:type="spellEnd"/>
      <w:r w:rsidRPr="133DA5F6">
        <w:rPr>
          <w:sz w:val="24"/>
          <w:szCs w:val="24"/>
        </w:rPr>
        <w:t xml:space="preserve"> y </w:t>
      </w:r>
      <w:proofErr w:type="spellStart"/>
      <w:r w:rsidRPr="133DA5F6">
        <w:rPr>
          <w:sz w:val="24"/>
          <w:szCs w:val="24"/>
        </w:rPr>
        <w:t>electrónicas</w:t>
      </w:r>
      <w:proofErr w:type="spellEnd"/>
      <w:r w:rsidRPr="133DA5F6">
        <w:rPr>
          <w:sz w:val="24"/>
          <w:szCs w:val="24"/>
        </w:rPr>
        <w:t xml:space="preserve">, </w:t>
      </w:r>
      <w:proofErr w:type="spellStart"/>
      <w:r w:rsidRPr="133DA5F6">
        <w:rPr>
          <w:sz w:val="24"/>
          <w:szCs w:val="24"/>
        </w:rPr>
        <w:t>grupos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focales</w:t>
      </w:r>
      <w:proofErr w:type="spellEnd"/>
      <w:r w:rsidRPr="133DA5F6">
        <w:rPr>
          <w:sz w:val="24"/>
          <w:szCs w:val="24"/>
        </w:rPr>
        <w:t xml:space="preserve"> y </w:t>
      </w:r>
      <w:proofErr w:type="spellStart"/>
      <w:r w:rsidRPr="133DA5F6">
        <w:rPr>
          <w:sz w:val="24"/>
          <w:szCs w:val="24"/>
        </w:rPr>
        <w:t>sesiones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escucha</w:t>
      </w:r>
      <w:proofErr w:type="spellEnd"/>
      <w:r w:rsidRPr="133DA5F6">
        <w:rPr>
          <w:sz w:val="24"/>
          <w:szCs w:val="24"/>
        </w:rPr>
        <w:t xml:space="preserve">. Y </w:t>
      </w:r>
      <w:proofErr w:type="spellStart"/>
      <w:r w:rsidRPr="133DA5F6">
        <w:rPr>
          <w:sz w:val="24"/>
          <w:szCs w:val="24"/>
        </w:rPr>
        <w:t>cada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año</w:t>
      </w:r>
      <w:proofErr w:type="spellEnd"/>
      <w:r w:rsidRPr="133DA5F6">
        <w:rPr>
          <w:sz w:val="24"/>
          <w:szCs w:val="24"/>
        </w:rPr>
        <w:t xml:space="preserve">, </w:t>
      </w:r>
      <w:proofErr w:type="spellStart"/>
      <w:r w:rsidRPr="133DA5F6">
        <w:rPr>
          <w:sz w:val="24"/>
          <w:szCs w:val="24"/>
        </w:rPr>
        <w:t>nuestro</w:t>
      </w:r>
      <w:proofErr w:type="spellEnd"/>
      <w:r w:rsidRPr="133DA5F6">
        <w:rPr>
          <w:sz w:val="24"/>
          <w:szCs w:val="24"/>
        </w:rPr>
        <w:t xml:space="preserve"> personal y la Junta </w:t>
      </w:r>
      <w:proofErr w:type="spellStart"/>
      <w:r w:rsidRPr="133DA5F6">
        <w:rPr>
          <w:sz w:val="24"/>
          <w:szCs w:val="24"/>
        </w:rPr>
        <w:t>revisan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nuestras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prioridades</w:t>
      </w:r>
      <w:proofErr w:type="spellEnd"/>
      <w:r w:rsidRPr="133DA5F6">
        <w:rPr>
          <w:sz w:val="24"/>
          <w:szCs w:val="24"/>
        </w:rPr>
        <w:t xml:space="preserve"> para </w:t>
      </w:r>
      <w:proofErr w:type="spellStart"/>
      <w:r w:rsidRPr="133DA5F6">
        <w:rPr>
          <w:sz w:val="24"/>
          <w:szCs w:val="24"/>
        </w:rPr>
        <w:t>asegurarse</w:t>
      </w:r>
      <w:proofErr w:type="spellEnd"/>
      <w:r w:rsidRPr="133DA5F6">
        <w:rPr>
          <w:sz w:val="24"/>
          <w:szCs w:val="24"/>
        </w:rPr>
        <w:t xml:space="preserve"> de que </w:t>
      </w:r>
      <w:proofErr w:type="spellStart"/>
      <w:r w:rsidRPr="133DA5F6">
        <w:rPr>
          <w:sz w:val="24"/>
          <w:szCs w:val="24"/>
        </w:rPr>
        <w:t>estamos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abordando</w:t>
      </w:r>
      <w:proofErr w:type="spellEnd"/>
      <w:r w:rsidRPr="133DA5F6">
        <w:rPr>
          <w:sz w:val="24"/>
          <w:szCs w:val="24"/>
        </w:rPr>
        <w:t xml:space="preserve"> lo que la </w:t>
      </w:r>
      <w:proofErr w:type="spellStart"/>
      <w:r w:rsidRPr="133DA5F6">
        <w:rPr>
          <w:sz w:val="24"/>
          <w:szCs w:val="24"/>
        </w:rPr>
        <w:t>gente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necesita</w:t>
      </w:r>
      <w:proofErr w:type="spellEnd"/>
      <w:r w:rsidRPr="133DA5F6">
        <w:rPr>
          <w:sz w:val="24"/>
          <w:szCs w:val="24"/>
        </w:rPr>
        <w:t>.</w:t>
      </w:r>
    </w:p>
    <w:p w14:paraId="7BE4ED31" w14:textId="6C6FBE2D" w:rsidR="002B122F" w:rsidRPr="00FB4FF0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Al </w:t>
      </w:r>
      <w:proofErr w:type="spellStart"/>
      <w:r w:rsidRPr="133DA5F6">
        <w:rPr>
          <w:sz w:val="24"/>
          <w:szCs w:val="24"/>
        </w:rPr>
        <w:t>establecer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prioridades</w:t>
      </w:r>
      <w:proofErr w:type="spellEnd"/>
      <w:r w:rsidRPr="133DA5F6">
        <w:rPr>
          <w:sz w:val="24"/>
          <w:szCs w:val="24"/>
        </w:rPr>
        <w:t xml:space="preserve">, la Junta </w:t>
      </w:r>
      <w:proofErr w:type="spellStart"/>
      <w:r w:rsidRPr="133DA5F6">
        <w:rPr>
          <w:sz w:val="24"/>
          <w:szCs w:val="24"/>
        </w:rPr>
        <w:t>considera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los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problemas</w:t>
      </w:r>
      <w:proofErr w:type="spellEnd"/>
      <w:r w:rsidRPr="133DA5F6">
        <w:rPr>
          <w:sz w:val="24"/>
          <w:szCs w:val="24"/>
        </w:rPr>
        <w:t xml:space="preserve"> </w:t>
      </w:r>
      <w:r w:rsidR="4C117775" w:rsidRPr="133DA5F6">
        <w:rPr>
          <w:sz w:val="24"/>
          <w:szCs w:val="24"/>
        </w:rPr>
        <w:t xml:space="preserve"> </w:t>
      </w:r>
      <w:proofErr w:type="spellStart"/>
      <w:r w:rsidR="4C117775" w:rsidRPr="133DA5F6">
        <w:rPr>
          <w:sz w:val="24"/>
          <w:szCs w:val="24"/>
        </w:rPr>
        <w:t>mayormente</w:t>
      </w:r>
      <w:proofErr w:type="spellEnd"/>
      <w:r w:rsidR="4C117775"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identificados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por</w:t>
      </w:r>
      <w:proofErr w:type="spellEnd"/>
      <w:r w:rsidRPr="133DA5F6">
        <w:rPr>
          <w:sz w:val="24"/>
          <w:szCs w:val="24"/>
        </w:rPr>
        <w:t xml:space="preserve"> la </w:t>
      </w:r>
      <w:proofErr w:type="spellStart"/>
      <w:r w:rsidRPr="133DA5F6">
        <w:rPr>
          <w:sz w:val="24"/>
          <w:szCs w:val="24"/>
        </w:rPr>
        <w:t>comunidad</w:t>
      </w:r>
      <w:proofErr w:type="spellEnd"/>
      <w:r w:rsidRPr="133DA5F6">
        <w:rPr>
          <w:sz w:val="24"/>
          <w:szCs w:val="24"/>
        </w:rPr>
        <w:t xml:space="preserve"> de personas con </w:t>
      </w:r>
      <w:proofErr w:type="spellStart"/>
      <w:r w:rsidRPr="133DA5F6">
        <w:rPr>
          <w:sz w:val="24"/>
          <w:szCs w:val="24"/>
        </w:rPr>
        <w:t>discapacidad</w:t>
      </w:r>
      <w:proofErr w:type="spellEnd"/>
      <w:r w:rsidRPr="133DA5F6">
        <w:rPr>
          <w:sz w:val="24"/>
          <w:szCs w:val="24"/>
        </w:rPr>
        <w:t xml:space="preserve"> junto con las </w:t>
      </w:r>
      <w:proofErr w:type="spellStart"/>
      <w:r w:rsidRPr="133DA5F6">
        <w:rPr>
          <w:sz w:val="24"/>
          <w:szCs w:val="24"/>
        </w:rPr>
        <w:t>actividades</w:t>
      </w:r>
      <w:proofErr w:type="spellEnd"/>
      <w:r w:rsidRPr="133DA5F6">
        <w:rPr>
          <w:sz w:val="24"/>
          <w:szCs w:val="24"/>
        </w:rPr>
        <w:t xml:space="preserve"> que </w:t>
      </w:r>
      <w:proofErr w:type="spellStart"/>
      <w:r w:rsidRPr="133DA5F6">
        <w:rPr>
          <w:sz w:val="24"/>
          <w:szCs w:val="24"/>
        </w:rPr>
        <w:t>están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más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relacionadas</w:t>
      </w:r>
      <w:proofErr w:type="spellEnd"/>
      <w:r w:rsidRPr="133DA5F6">
        <w:rPr>
          <w:sz w:val="24"/>
          <w:szCs w:val="24"/>
        </w:rPr>
        <w:t xml:space="preserve"> con </w:t>
      </w:r>
      <w:proofErr w:type="spellStart"/>
      <w:r w:rsidRPr="133DA5F6">
        <w:rPr>
          <w:sz w:val="24"/>
          <w:szCs w:val="24"/>
        </w:rPr>
        <w:t>nuestra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misión</w:t>
      </w:r>
      <w:proofErr w:type="spellEnd"/>
      <w:r w:rsidRPr="133DA5F6">
        <w:rPr>
          <w:sz w:val="24"/>
          <w:szCs w:val="24"/>
        </w:rPr>
        <w:t xml:space="preserve">. La ley federal y </w:t>
      </w:r>
      <w:proofErr w:type="spellStart"/>
      <w:r w:rsidRPr="133DA5F6">
        <w:rPr>
          <w:sz w:val="24"/>
          <w:szCs w:val="24"/>
        </w:rPr>
        <w:t>los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requisitos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nuestros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otros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financiadores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también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juegan</w:t>
      </w:r>
      <w:proofErr w:type="spellEnd"/>
      <w:r w:rsidRPr="133DA5F6">
        <w:rPr>
          <w:sz w:val="24"/>
          <w:szCs w:val="24"/>
        </w:rPr>
        <w:t xml:space="preserve"> un </w:t>
      </w:r>
      <w:proofErr w:type="spellStart"/>
      <w:r w:rsidRPr="133DA5F6">
        <w:rPr>
          <w:sz w:val="24"/>
          <w:szCs w:val="24"/>
        </w:rPr>
        <w:t>papel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nuestras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prioridades</w:t>
      </w:r>
      <w:proofErr w:type="spellEnd"/>
      <w:r w:rsidRPr="133DA5F6">
        <w:rPr>
          <w:sz w:val="24"/>
          <w:szCs w:val="24"/>
        </w:rPr>
        <w:t xml:space="preserve">. Estamos </w:t>
      </w:r>
      <w:proofErr w:type="spellStart"/>
      <w:r w:rsidRPr="133DA5F6">
        <w:rPr>
          <w:sz w:val="24"/>
          <w:szCs w:val="24"/>
        </w:rPr>
        <w:t>obligados</w:t>
      </w:r>
      <w:proofErr w:type="spellEnd"/>
      <w:r w:rsidRPr="133DA5F6">
        <w:rPr>
          <w:sz w:val="24"/>
          <w:szCs w:val="24"/>
        </w:rPr>
        <w:t xml:space="preserve"> a </w:t>
      </w:r>
      <w:proofErr w:type="spellStart"/>
      <w:r w:rsidRPr="133DA5F6">
        <w:rPr>
          <w:sz w:val="24"/>
          <w:szCs w:val="24"/>
        </w:rPr>
        <w:t>servir</w:t>
      </w:r>
      <w:proofErr w:type="spellEnd"/>
      <w:r w:rsidRPr="133DA5F6">
        <w:rPr>
          <w:sz w:val="24"/>
          <w:szCs w:val="24"/>
        </w:rPr>
        <w:t xml:space="preserve"> a </w:t>
      </w:r>
      <w:proofErr w:type="spellStart"/>
      <w:r w:rsidRPr="133DA5F6">
        <w:rPr>
          <w:sz w:val="24"/>
          <w:szCs w:val="24"/>
        </w:rPr>
        <w:t>una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amplia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gama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poblaciones</w:t>
      </w:r>
      <w:proofErr w:type="spellEnd"/>
      <w:r w:rsidRPr="133DA5F6">
        <w:rPr>
          <w:sz w:val="24"/>
          <w:szCs w:val="24"/>
        </w:rPr>
        <w:t xml:space="preserve"> con </w:t>
      </w:r>
      <w:proofErr w:type="spellStart"/>
      <w:r w:rsidRPr="133DA5F6">
        <w:rPr>
          <w:sz w:val="24"/>
          <w:szCs w:val="24"/>
        </w:rPr>
        <w:t>discapacidades</w:t>
      </w:r>
      <w:proofErr w:type="spellEnd"/>
      <w:r w:rsidRPr="133DA5F6">
        <w:rPr>
          <w:sz w:val="24"/>
          <w:szCs w:val="24"/>
        </w:rPr>
        <w:t xml:space="preserve"> y </w:t>
      </w:r>
      <w:proofErr w:type="spellStart"/>
      <w:r w:rsidRPr="133DA5F6">
        <w:rPr>
          <w:sz w:val="24"/>
          <w:szCs w:val="24"/>
        </w:rPr>
        <w:t>ofrecer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muchos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tipos</w:t>
      </w:r>
      <w:proofErr w:type="spellEnd"/>
      <w:r w:rsidRPr="133DA5F6">
        <w:rPr>
          <w:sz w:val="24"/>
          <w:szCs w:val="24"/>
        </w:rPr>
        <w:t xml:space="preserve"> de servicios. </w:t>
      </w:r>
      <w:proofErr w:type="spellStart"/>
      <w:r w:rsidRPr="133DA5F6">
        <w:rPr>
          <w:sz w:val="24"/>
          <w:szCs w:val="24"/>
        </w:rPr>
        <w:t>Nuestras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prioridades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provienen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muchas</w:t>
      </w:r>
      <w:proofErr w:type="spellEnd"/>
      <w:r w:rsidRPr="133DA5F6">
        <w:rPr>
          <w:sz w:val="24"/>
          <w:szCs w:val="24"/>
        </w:rPr>
        <w:t xml:space="preserve"> horas de </w:t>
      </w:r>
      <w:proofErr w:type="spellStart"/>
      <w:r w:rsidRPr="133DA5F6">
        <w:rPr>
          <w:sz w:val="24"/>
          <w:szCs w:val="24"/>
        </w:rPr>
        <w:t>pensamiento</w:t>
      </w:r>
      <w:proofErr w:type="spellEnd"/>
      <w:r w:rsidRPr="133DA5F6">
        <w:rPr>
          <w:sz w:val="24"/>
          <w:szCs w:val="24"/>
        </w:rPr>
        <w:t xml:space="preserve"> serio y </w:t>
      </w:r>
      <w:proofErr w:type="spellStart"/>
      <w:r w:rsidRPr="133DA5F6">
        <w:rPr>
          <w:sz w:val="24"/>
          <w:szCs w:val="24"/>
        </w:rPr>
        <w:t>trabajo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duro</w:t>
      </w:r>
      <w:proofErr w:type="spellEnd"/>
      <w:r w:rsidRPr="133DA5F6">
        <w:rPr>
          <w:sz w:val="24"/>
          <w:szCs w:val="24"/>
        </w:rPr>
        <w:t xml:space="preserve"> para </w:t>
      </w:r>
      <w:proofErr w:type="spellStart"/>
      <w:r w:rsidRPr="133DA5F6">
        <w:rPr>
          <w:sz w:val="24"/>
          <w:szCs w:val="24"/>
        </w:rPr>
        <w:t>encontrar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formas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ofrecer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los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mejores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servicios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posibles</w:t>
      </w:r>
      <w:proofErr w:type="spellEnd"/>
      <w:r w:rsidRPr="133DA5F6">
        <w:rPr>
          <w:sz w:val="24"/>
          <w:szCs w:val="24"/>
        </w:rPr>
        <w:t xml:space="preserve"> a la mayor </w:t>
      </w:r>
      <w:proofErr w:type="spellStart"/>
      <w:r w:rsidRPr="133DA5F6">
        <w:rPr>
          <w:sz w:val="24"/>
          <w:szCs w:val="24"/>
        </w:rPr>
        <w:t>cantidad</w:t>
      </w:r>
      <w:proofErr w:type="spellEnd"/>
      <w:r w:rsidRPr="133DA5F6">
        <w:rPr>
          <w:sz w:val="24"/>
          <w:szCs w:val="24"/>
        </w:rPr>
        <w:t xml:space="preserve"> de personas con </w:t>
      </w:r>
      <w:proofErr w:type="spellStart"/>
      <w:r w:rsidRPr="133DA5F6">
        <w:rPr>
          <w:sz w:val="24"/>
          <w:szCs w:val="24"/>
        </w:rPr>
        <w:t>discapacidades</w:t>
      </w:r>
      <w:proofErr w:type="spellEnd"/>
      <w:r w:rsidRPr="133DA5F6">
        <w:rPr>
          <w:sz w:val="24"/>
          <w:szCs w:val="24"/>
        </w:rPr>
        <w:t xml:space="preserve"> que </w:t>
      </w:r>
      <w:proofErr w:type="spellStart"/>
      <w:r w:rsidRPr="133DA5F6">
        <w:rPr>
          <w:sz w:val="24"/>
          <w:szCs w:val="24"/>
        </w:rPr>
        <w:t>podamos</w:t>
      </w:r>
      <w:proofErr w:type="spellEnd"/>
      <w:r w:rsidRPr="133DA5F6">
        <w:rPr>
          <w:sz w:val="24"/>
          <w:szCs w:val="24"/>
        </w:rPr>
        <w:t xml:space="preserve">, con </w:t>
      </w:r>
      <w:proofErr w:type="spellStart"/>
      <w:r w:rsidRPr="133DA5F6">
        <w:rPr>
          <w:sz w:val="24"/>
          <w:szCs w:val="24"/>
        </w:rPr>
        <w:t>los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fondos</w:t>
      </w:r>
      <w:proofErr w:type="spellEnd"/>
      <w:r w:rsidRPr="133DA5F6">
        <w:rPr>
          <w:sz w:val="24"/>
          <w:szCs w:val="24"/>
        </w:rPr>
        <w:t xml:space="preserve"> y </w:t>
      </w:r>
      <w:proofErr w:type="spellStart"/>
      <w:r w:rsidRPr="133DA5F6">
        <w:rPr>
          <w:sz w:val="24"/>
          <w:szCs w:val="24"/>
        </w:rPr>
        <w:t>el</w:t>
      </w:r>
      <w:proofErr w:type="spellEnd"/>
      <w:r w:rsidRPr="133DA5F6">
        <w:rPr>
          <w:sz w:val="24"/>
          <w:szCs w:val="24"/>
        </w:rPr>
        <w:t xml:space="preserve"> personal que </w:t>
      </w:r>
      <w:proofErr w:type="spellStart"/>
      <w:r w:rsidRPr="133DA5F6">
        <w:rPr>
          <w:sz w:val="24"/>
          <w:szCs w:val="24"/>
        </w:rPr>
        <w:t>tenemos</w:t>
      </w:r>
      <w:proofErr w:type="spellEnd"/>
      <w:r w:rsidRPr="133DA5F6">
        <w:rPr>
          <w:sz w:val="24"/>
          <w:szCs w:val="24"/>
        </w:rPr>
        <w:t>.</w:t>
      </w:r>
    </w:p>
    <w:p w14:paraId="186C5D26" w14:textId="3CCAAF98" w:rsidR="002B122F" w:rsidRPr="00FB4FF0" w:rsidRDefault="002B122F" w:rsidP="133DA5F6">
      <w:pPr>
        <w:rPr>
          <w:sz w:val="24"/>
          <w:szCs w:val="24"/>
        </w:rPr>
      </w:pPr>
      <w:proofErr w:type="spellStart"/>
      <w:r w:rsidRPr="133DA5F6">
        <w:rPr>
          <w:sz w:val="24"/>
          <w:szCs w:val="24"/>
        </w:rPr>
        <w:t>Aquí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están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nuestras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prioridades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actuales</w:t>
      </w:r>
      <w:proofErr w:type="spellEnd"/>
      <w:r w:rsidRPr="133DA5F6">
        <w:rPr>
          <w:sz w:val="24"/>
          <w:szCs w:val="24"/>
        </w:rPr>
        <w:t xml:space="preserve"> del </w:t>
      </w:r>
      <w:proofErr w:type="spellStart"/>
      <w:r w:rsidRPr="133DA5F6">
        <w:rPr>
          <w:sz w:val="24"/>
          <w:szCs w:val="24"/>
        </w:rPr>
        <w:t>Servicio</w:t>
      </w:r>
      <w:proofErr w:type="spellEnd"/>
      <w:r w:rsidRPr="133DA5F6">
        <w:rPr>
          <w:sz w:val="24"/>
          <w:szCs w:val="24"/>
        </w:rPr>
        <w:t xml:space="preserve"> de </w:t>
      </w:r>
      <w:proofErr w:type="spellStart"/>
      <w:r w:rsidRPr="133DA5F6">
        <w:rPr>
          <w:sz w:val="24"/>
          <w:szCs w:val="24"/>
        </w:rPr>
        <w:t>Defensa</w:t>
      </w:r>
      <w:proofErr w:type="spellEnd"/>
      <w:r w:rsidRPr="133DA5F6">
        <w:rPr>
          <w:sz w:val="24"/>
          <w:szCs w:val="24"/>
        </w:rPr>
        <w:t xml:space="preserve">: </w:t>
      </w:r>
      <w:hyperlink r:id="rId8">
        <w:r w:rsidRPr="133DA5F6">
          <w:rPr>
            <w:rStyle w:val="Hyperlink"/>
            <w:sz w:val="24"/>
            <w:szCs w:val="24"/>
          </w:rPr>
          <w:t>https://disabilityrightsmd.org/wp-content/uploads/FY-2023-Advocacy-Service-Plan-Final-Board-Approved-9.19.2022-1.pd</w:t>
        </w:r>
        <w:r w:rsidR="6126869D" w:rsidRPr="133DA5F6">
          <w:rPr>
            <w:rStyle w:val="Hyperlink"/>
            <w:sz w:val="24"/>
            <w:szCs w:val="24"/>
          </w:rPr>
          <w:t>f</w:t>
        </w:r>
      </w:hyperlink>
      <w:r w:rsidR="6126869D" w:rsidRPr="133DA5F6">
        <w:rPr>
          <w:sz w:val="24"/>
          <w:szCs w:val="24"/>
        </w:rPr>
        <w:t xml:space="preserve"> </w:t>
      </w:r>
    </w:p>
    <w:p w14:paraId="103E4776" w14:textId="77777777" w:rsidR="002B122F" w:rsidRPr="00FB4FF0" w:rsidRDefault="002B122F" w:rsidP="002B122F">
      <w:pPr>
        <w:rPr>
          <w:rFonts w:cstheme="minorHAnsi"/>
          <w:b/>
          <w:sz w:val="24"/>
          <w:szCs w:val="24"/>
        </w:rPr>
      </w:pPr>
      <w:r w:rsidRPr="00FB4FF0">
        <w:rPr>
          <w:rFonts w:cstheme="minorHAnsi"/>
          <w:b/>
          <w:sz w:val="24"/>
          <w:szCs w:val="24"/>
        </w:rPr>
        <w:t xml:space="preserve">El </w:t>
      </w:r>
      <w:proofErr w:type="spellStart"/>
      <w:r w:rsidRPr="00FB4FF0">
        <w:rPr>
          <w:rFonts w:cstheme="minorHAnsi"/>
          <w:b/>
          <w:sz w:val="24"/>
          <w:szCs w:val="24"/>
        </w:rPr>
        <w:t>trabajo</w:t>
      </w:r>
      <w:proofErr w:type="spellEnd"/>
      <w:r w:rsidRPr="00FB4FF0">
        <w:rPr>
          <w:rFonts w:cstheme="minorHAnsi"/>
          <w:b/>
          <w:sz w:val="24"/>
          <w:szCs w:val="24"/>
        </w:rPr>
        <w:t xml:space="preserve"> de DRM </w:t>
      </w:r>
      <w:proofErr w:type="spellStart"/>
      <w:r w:rsidRPr="00FB4FF0">
        <w:rPr>
          <w:rFonts w:cstheme="minorHAnsi"/>
          <w:b/>
          <w:sz w:val="24"/>
          <w:szCs w:val="24"/>
        </w:rPr>
        <w:t>fuera</w:t>
      </w:r>
      <w:proofErr w:type="spellEnd"/>
      <w:r w:rsidRPr="00FB4FF0">
        <w:rPr>
          <w:rFonts w:cstheme="minorHAnsi"/>
          <w:b/>
          <w:sz w:val="24"/>
          <w:szCs w:val="24"/>
        </w:rPr>
        <w:t xml:space="preserve"> del plan de </w:t>
      </w:r>
      <w:proofErr w:type="spellStart"/>
      <w:r w:rsidRPr="00FB4FF0">
        <w:rPr>
          <w:rFonts w:cstheme="minorHAnsi"/>
          <w:b/>
          <w:sz w:val="24"/>
          <w:szCs w:val="24"/>
        </w:rPr>
        <w:t>servicios</w:t>
      </w:r>
      <w:proofErr w:type="spellEnd"/>
      <w:r w:rsidRPr="00FB4FF0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b/>
          <w:sz w:val="24"/>
          <w:szCs w:val="24"/>
        </w:rPr>
        <w:t>incidencia</w:t>
      </w:r>
      <w:proofErr w:type="spellEnd"/>
      <w:r w:rsidRPr="00FB4FF0">
        <w:rPr>
          <w:rFonts w:cstheme="minorHAnsi"/>
          <w:b/>
          <w:sz w:val="24"/>
          <w:szCs w:val="24"/>
        </w:rPr>
        <w:t xml:space="preserve">: </w:t>
      </w:r>
      <w:proofErr w:type="spellStart"/>
      <w:r w:rsidRPr="00FB4FF0">
        <w:rPr>
          <w:rFonts w:cstheme="minorHAnsi"/>
          <w:b/>
          <w:sz w:val="24"/>
          <w:szCs w:val="24"/>
        </w:rPr>
        <w:t>monitoreo</w:t>
      </w:r>
      <w:proofErr w:type="spellEnd"/>
      <w:r w:rsidRPr="00FB4FF0">
        <w:rPr>
          <w:rFonts w:cstheme="minorHAnsi"/>
          <w:b/>
          <w:sz w:val="24"/>
          <w:szCs w:val="24"/>
        </w:rPr>
        <w:t xml:space="preserve"> e </w:t>
      </w:r>
      <w:proofErr w:type="spellStart"/>
      <w:r w:rsidRPr="00FB4FF0">
        <w:rPr>
          <w:rFonts w:cstheme="minorHAnsi"/>
          <w:b/>
          <w:sz w:val="24"/>
          <w:szCs w:val="24"/>
        </w:rPr>
        <w:t>investigaciones</w:t>
      </w:r>
      <w:proofErr w:type="spellEnd"/>
    </w:p>
    <w:p w14:paraId="40482660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Como la </w:t>
      </w:r>
      <w:proofErr w:type="spellStart"/>
      <w:r w:rsidRPr="00FB4FF0">
        <w:rPr>
          <w:rFonts w:cstheme="minorHAnsi"/>
          <w:sz w:val="24"/>
          <w:szCs w:val="24"/>
        </w:rPr>
        <w:t>organización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Protección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Defensa</w:t>
      </w:r>
      <w:proofErr w:type="spellEnd"/>
      <w:r w:rsidRPr="00FB4FF0">
        <w:rPr>
          <w:rFonts w:cstheme="minorHAnsi"/>
          <w:sz w:val="24"/>
          <w:szCs w:val="24"/>
        </w:rPr>
        <w:t xml:space="preserve"> de Maryland, DRM </w:t>
      </w:r>
      <w:proofErr w:type="spellStart"/>
      <w:r w:rsidRPr="00FB4FF0">
        <w:rPr>
          <w:rFonts w:cstheme="minorHAnsi"/>
          <w:sz w:val="24"/>
          <w:szCs w:val="24"/>
        </w:rPr>
        <w:t>tiene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el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mandato</w:t>
      </w:r>
      <w:proofErr w:type="spellEnd"/>
      <w:r w:rsidRPr="00FB4FF0">
        <w:rPr>
          <w:rFonts w:cstheme="minorHAnsi"/>
          <w:sz w:val="24"/>
          <w:szCs w:val="24"/>
        </w:rPr>
        <w:t xml:space="preserve"> federal y </w:t>
      </w:r>
      <w:proofErr w:type="spellStart"/>
      <w:r w:rsidRPr="00FB4FF0">
        <w:rPr>
          <w:rFonts w:cstheme="minorHAnsi"/>
          <w:sz w:val="24"/>
          <w:szCs w:val="24"/>
        </w:rPr>
        <w:t>está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facultado</w:t>
      </w:r>
      <w:proofErr w:type="spellEnd"/>
      <w:r w:rsidRPr="00FB4FF0">
        <w:rPr>
          <w:rFonts w:cstheme="minorHAnsi"/>
          <w:sz w:val="24"/>
          <w:szCs w:val="24"/>
        </w:rPr>
        <w:t xml:space="preserve"> para </w:t>
      </w:r>
      <w:proofErr w:type="spellStart"/>
      <w:r w:rsidRPr="00FB4FF0">
        <w:rPr>
          <w:rFonts w:cstheme="minorHAnsi"/>
          <w:sz w:val="24"/>
          <w:szCs w:val="24"/>
        </w:rPr>
        <w:t>llevar</w:t>
      </w:r>
      <w:proofErr w:type="spellEnd"/>
      <w:r w:rsidRPr="00FB4FF0">
        <w:rPr>
          <w:rFonts w:cstheme="minorHAnsi"/>
          <w:sz w:val="24"/>
          <w:szCs w:val="24"/>
        </w:rPr>
        <w:t xml:space="preserve"> a </w:t>
      </w:r>
      <w:proofErr w:type="spellStart"/>
      <w:r w:rsidRPr="00FB4FF0">
        <w:rPr>
          <w:rFonts w:cstheme="minorHAnsi"/>
          <w:sz w:val="24"/>
          <w:szCs w:val="24"/>
        </w:rPr>
        <w:t>cabo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monitoreo</w:t>
      </w:r>
      <w:proofErr w:type="spellEnd"/>
      <w:r w:rsidRPr="00FB4FF0">
        <w:rPr>
          <w:rFonts w:cstheme="minorHAnsi"/>
          <w:sz w:val="24"/>
          <w:szCs w:val="24"/>
        </w:rPr>
        <w:t xml:space="preserve"> e </w:t>
      </w:r>
      <w:proofErr w:type="spellStart"/>
      <w:r w:rsidRPr="00FB4FF0">
        <w:rPr>
          <w:rFonts w:cstheme="minorHAnsi"/>
          <w:sz w:val="24"/>
          <w:szCs w:val="24"/>
        </w:rPr>
        <w:t>investigaciones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en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instalaciones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donde</w:t>
      </w:r>
      <w:proofErr w:type="spellEnd"/>
      <w:r w:rsidRPr="00FB4FF0">
        <w:rPr>
          <w:rFonts w:cstheme="minorHAnsi"/>
          <w:sz w:val="24"/>
          <w:szCs w:val="24"/>
        </w:rPr>
        <w:t xml:space="preserve"> las personas con </w:t>
      </w:r>
      <w:proofErr w:type="spellStart"/>
      <w:r w:rsidRPr="00FB4FF0">
        <w:rPr>
          <w:rFonts w:cstheme="minorHAnsi"/>
          <w:sz w:val="24"/>
          <w:szCs w:val="24"/>
        </w:rPr>
        <w:t>discapacidades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viven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reciben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servicios</w:t>
      </w:r>
      <w:proofErr w:type="spellEnd"/>
      <w:r w:rsidRPr="00FB4FF0">
        <w:rPr>
          <w:rFonts w:cstheme="minorHAnsi"/>
          <w:sz w:val="24"/>
          <w:szCs w:val="24"/>
        </w:rPr>
        <w:t xml:space="preserve">. </w:t>
      </w:r>
      <w:proofErr w:type="spellStart"/>
      <w:r w:rsidRPr="00FB4FF0">
        <w:rPr>
          <w:rFonts w:cstheme="minorHAnsi"/>
          <w:sz w:val="24"/>
          <w:szCs w:val="24"/>
        </w:rPr>
        <w:t>Trabajamos</w:t>
      </w:r>
      <w:proofErr w:type="spellEnd"/>
      <w:r w:rsidRPr="00FB4FF0">
        <w:rPr>
          <w:rFonts w:cstheme="minorHAnsi"/>
          <w:sz w:val="24"/>
          <w:szCs w:val="24"/>
        </w:rPr>
        <w:t xml:space="preserve"> para </w:t>
      </w:r>
      <w:proofErr w:type="spellStart"/>
      <w:r w:rsidRPr="00FB4FF0">
        <w:rPr>
          <w:rFonts w:cstheme="minorHAnsi"/>
          <w:sz w:val="24"/>
          <w:szCs w:val="24"/>
        </w:rPr>
        <w:t>mantenerlos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libres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lastRenderedPageBreak/>
        <w:t>abuso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negligencia</w:t>
      </w:r>
      <w:proofErr w:type="spellEnd"/>
      <w:r w:rsidRPr="00FB4FF0">
        <w:rPr>
          <w:rFonts w:cstheme="minorHAnsi"/>
          <w:sz w:val="24"/>
          <w:szCs w:val="24"/>
        </w:rPr>
        <w:t xml:space="preserve">. Esto ha </w:t>
      </w:r>
      <w:proofErr w:type="spellStart"/>
      <w:r w:rsidRPr="00FB4FF0">
        <w:rPr>
          <w:rFonts w:cstheme="minorHAnsi"/>
          <w:sz w:val="24"/>
          <w:szCs w:val="24"/>
        </w:rPr>
        <w:t>sido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siempre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será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una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parte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crítica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los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esfuerzos</w:t>
      </w:r>
      <w:proofErr w:type="spellEnd"/>
      <w:r w:rsidRPr="00FB4FF0">
        <w:rPr>
          <w:rFonts w:cstheme="minorHAnsi"/>
          <w:sz w:val="24"/>
          <w:szCs w:val="24"/>
        </w:rPr>
        <w:t xml:space="preserve"> de DRM. </w:t>
      </w:r>
      <w:proofErr w:type="spellStart"/>
      <w:r w:rsidRPr="00FB4FF0">
        <w:rPr>
          <w:rFonts w:cstheme="minorHAnsi"/>
          <w:sz w:val="24"/>
          <w:szCs w:val="24"/>
        </w:rPr>
        <w:t>Dentro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nuestros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recursos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prioridades</w:t>
      </w:r>
      <w:proofErr w:type="spellEnd"/>
      <w:r w:rsidRPr="00FB4FF0">
        <w:rPr>
          <w:rFonts w:cstheme="minorHAnsi"/>
          <w:sz w:val="24"/>
          <w:szCs w:val="24"/>
        </w:rPr>
        <w:t xml:space="preserve">, </w:t>
      </w:r>
      <w:proofErr w:type="spellStart"/>
      <w:r w:rsidRPr="00FB4FF0">
        <w:rPr>
          <w:rFonts w:cstheme="minorHAnsi"/>
          <w:sz w:val="24"/>
          <w:szCs w:val="24"/>
        </w:rPr>
        <w:t>haremos</w:t>
      </w:r>
      <w:proofErr w:type="spellEnd"/>
      <w:r w:rsidRPr="00FB4FF0">
        <w:rPr>
          <w:rFonts w:cstheme="minorHAnsi"/>
          <w:sz w:val="24"/>
          <w:szCs w:val="24"/>
        </w:rPr>
        <w:t xml:space="preserve"> lo </w:t>
      </w:r>
      <w:proofErr w:type="spellStart"/>
      <w:r w:rsidRPr="00FB4FF0">
        <w:rPr>
          <w:rFonts w:cstheme="minorHAnsi"/>
          <w:sz w:val="24"/>
          <w:szCs w:val="24"/>
        </w:rPr>
        <w:t>siguiente</w:t>
      </w:r>
      <w:proofErr w:type="spellEnd"/>
      <w:r w:rsidRPr="00FB4FF0">
        <w:rPr>
          <w:rFonts w:cstheme="minorHAnsi"/>
          <w:sz w:val="24"/>
          <w:szCs w:val="24"/>
        </w:rPr>
        <w:t>:</w:t>
      </w:r>
    </w:p>
    <w:p w14:paraId="2AF506AB" w14:textId="77777777" w:rsidR="002B122F" w:rsidRPr="00FB4FF0" w:rsidRDefault="002B122F" w:rsidP="002B12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FB4FF0">
        <w:rPr>
          <w:rFonts w:cstheme="minorHAnsi"/>
          <w:sz w:val="24"/>
          <w:szCs w:val="24"/>
        </w:rPr>
        <w:t>Monitorear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varios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tipos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instalaciones</w:t>
      </w:r>
      <w:proofErr w:type="spellEnd"/>
      <w:r w:rsidRPr="00FB4FF0">
        <w:rPr>
          <w:rFonts w:cstheme="minorHAnsi"/>
          <w:sz w:val="24"/>
          <w:szCs w:val="24"/>
        </w:rPr>
        <w:t xml:space="preserve"> para </w:t>
      </w:r>
      <w:proofErr w:type="spellStart"/>
      <w:r w:rsidRPr="00FB4FF0">
        <w:rPr>
          <w:rFonts w:cstheme="minorHAnsi"/>
          <w:sz w:val="24"/>
          <w:szCs w:val="24"/>
        </w:rPr>
        <w:t>identificar</w:t>
      </w:r>
      <w:proofErr w:type="spellEnd"/>
      <w:r w:rsidRPr="00FB4FF0">
        <w:rPr>
          <w:rFonts w:cstheme="minorHAnsi"/>
          <w:sz w:val="24"/>
          <w:szCs w:val="24"/>
        </w:rPr>
        <w:t xml:space="preserve">, </w:t>
      </w:r>
      <w:proofErr w:type="spellStart"/>
      <w:r w:rsidRPr="00FB4FF0">
        <w:rPr>
          <w:rFonts w:cstheme="minorHAnsi"/>
          <w:sz w:val="24"/>
          <w:szCs w:val="24"/>
        </w:rPr>
        <w:t>prevenir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remediar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los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casos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abuso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negligencia</w:t>
      </w:r>
      <w:proofErr w:type="spellEnd"/>
      <w:r w:rsidRPr="00FB4FF0">
        <w:rPr>
          <w:rFonts w:cstheme="minorHAnsi"/>
          <w:sz w:val="24"/>
          <w:szCs w:val="24"/>
        </w:rPr>
        <w:t xml:space="preserve"> contra las personas con </w:t>
      </w:r>
      <w:proofErr w:type="spellStart"/>
      <w:r w:rsidRPr="00FB4FF0">
        <w:rPr>
          <w:rFonts w:cstheme="minorHAnsi"/>
          <w:sz w:val="24"/>
          <w:szCs w:val="24"/>
        </w:rPr>
        <w:t>discapacidad</w:t>
      </w:r>
      <w:proofErr w:type="spellEnd"/>
      <w:r w:rsidRPr="00FB4FF0">
        <w:rPr>
          <w:rFonts w:cstheme="minorHAnsi"/>
          <w:sz w:val="24"/>
          <w:szCs w:val="24"/>
        </w:rPr>
        <w:t xml:space="preserve">, y </w:t>
      </w:r>
      <w:proofErr w:type="spellStart"/>
      <w:r w:rsidRPr="00FB4FF0">
        <w:rPr>
          <w:rFonts w:cstheme="minorHAnsi"/>
          <w:sz w:val="24"/>
          <w:szCs w:val="24"/>
        </w:rPr>
        <w:t>mantenerlas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seguras</w:t>
      </w:r>
      <w:proofErr w:type="spellEnd"/>
      <w:r w:rsidRPr="00FB4FF0">
        <w:rPr>
          <w:rFonts w:cstheme="minorHAnsi"/>
          <w:sz w:val="24"/>
          <w:szCs w:val="24"/>
        </w:rPr>
        <w:t>;</w:t>
      </w:r>
    </w:p>
    <w:p w14:paraId="150DA724" w14:textId="77777777" w:rsidR="002B122F" w:rsidRPr="00FB4FF0" w:rsidRDefault="002B122F" w:rsidP="002B12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FB4FF0">
        <w:rPr>
          <w:rFonts w:cstheme="minorHAnsi"/>
          <w:sz w:val="24"/>
          <w:szCs w:val="24"/>
        </w:rPr>
        <w:t>Garantizar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el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cumplimiento</w:t>
      </w:r>
      <w:proofErr w:type="spellEnd"/>
      <w:r w:rsidRPr="00FB4FF0">
        <w:rPr>
          <w:rFonts w:cstheme="minorHAnsi"/>
          <w:sz w:val="24"/>
          <w:szCs w:val="24"/>
        </w:rPr>
        <w:t xml:space="preserve"> legal, las </w:t>
      </w:r>
      <w:proofErr w:type="spellStart"/>
      <w:r w:rsidRPr="00FB4FF0">
        <w:rPr>
          <w:rFonts w:cstheme="minorHAnsi"/>
          <w:sz w:val="24"/>
          <w:szCs w:val="24"/>
        </w:rPr>
        <w:t>condiciones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seguras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los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servicios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apropiados</w:t>
      </w:r>
      <w:proofErr w:type="spellEnd"/>
      <w:r w:rsidRPr="00FB4FF0">
        <w:rPr>
          <w:rFonts w:cstheme="minorHAnsi"/>
          <w:sz w:val="24"/>
          <w:szCs w:val="24"/>
        </w:rPr>
        <w:t>;</w:t>
      </w:r>
    </w:p>
    <w:p w14:paraId="47D1BB76" w14:textId="77777777" w:rsidR="002B122F" w:rsidRPr="00FB4FF0" w:rsidRDefault="002B122F" w:rsidP="002B12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FB4FF0">
        <w:rPr>
          <w:rFonts w:cstheme="minorHAnsi"/>
          <w:sz w:val="24"/>
          <w:szCs w:val="24"/>
        </w:rPr>
        <w:t>Identificar</w:t>
      </w:r>
      <w:proofErr w:type="spellEnd"/>
      <w:r w:rsidRPr="00FB4FF0">
        <w:rPr>
          <w:rFonts w:cstheme="minorHAnsi"/>
          <w:sz w:val="24"/>
          <w:szCs w:val="24"/>
        </w:rPr>
        <w:t xml:space="preserve"> a las personas que </w:t>
      </w:r>
      <w:proofErr w:type="spellStart"/>
      <w:r w:rsidRPr="00FB4FF0">
        <w:rPr>
          <w:rFonts w:cstheme="minorHAnsi"/>
          <w:sz w:val="24"/>
          <w:szCs w:val="24"/>
        </w:rPr>
        <w:t>podrían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vivir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en</w:t>
      </w:r>
      <w:proofErr w:type="spellEnd"/>
      <w:r w:rsidRPr="00FB4FF0">
        <w:rPr>
          <w:rFonts w:cstheme="minorHAnsi"/>
          <w:sz w:val="24"/>
          <w:szCs w:val="24"/>
        </w:rPr>
        <w:t xml:space="preserve"> la </w:t>
      </w:r>
      <w:proofErr w:type="spellStart"/>
      <w:r w:rsidRPr="00FB4FF0">
        <w:rPr>
          <w:rFonts w:cstheme="minorHAnsi"/>
          <w:sz w:val="24"/>
          <w:szCs w:val="24"/>
        </w:rPr>
        <w:t>comunidad</w:t>
      </w:r>
      <w:proofErr w:type="spellEnd"/>
      <w:r w:rsidRPr="00FB4FF0">
        <w:rPr>
          <w:rFonts w:cstheme="minorHAnsi"/>
          <w:sz w:val="24"/>
          <w:szCs w:val="24"/>
        </w:rPr>
        <w:t xml:space="preserve"> con </w:t>
      </w:r>
      <w:proofErr w:type="spellStart"/>
      <w:r w:rsidRPr="00FB4FF0">
        <w:rPr>
          <w:rFonts w:cstheme="minorHAnsi"/>
          <w:sz w:val="24"/>
          <w:szCs w:val="24"/>
        </w:rPr>
        <w:t>apoyos</w:t>
      </w:r>
      <w:proofErr w:type="spellEnd"/>
      <w:r w:rsidRPr="00FB4FF0">
        <w:rPr>
          <w:rFonts w:cstheme="minorHAnsi"/>
          <w:sz w:val="24"/>
          <w:szCs w:val="24"/>
        </w:rPr>
        <w:t>;</w:t>
      </w:r>
    </w:p>
    <w:p w14:paraId="54117E39" w14:textId="77777777" w:rsidR="002B122F" w:rsidRPr="00FB4FF0" w:rsidRDefault="002B122F" w:rsidP="002B12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FB4FF0">
        <w:rPr>
          <w:rFonts w:cstheme="minorHAnsi"/>
          <w:sz w:val="24"/>
          <w:szCs w:val="24"/>
        </w:rPr>
        <w:t>Investigar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muertes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denuncias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abuso</w:t>
      </w:r>
      <w:proofErr w:type="spellEnd"/>
      <w:r w:rsidRPr="00FB4FF0">
        <w:rPr>
          <w:rFonts w:cstheme="minorHAnsi"/>
          <w:sz w:val="24"/>
          <w:szCs w:val="24"/>
        </w:rPr>
        <w:t xml:space="preserve"> o </w:t>
      </w:r>
      <w:proofErr w:type="spellStart"/>
      <w:r w:rsidRPr="00FB4FF0">
        <w:rPr>
          <w:rFonts w:cstheme="minorHAnsi"/>
          <w:sz w:val="24"/>
          <w:szCs w:val="24"/>
        </w:rPr>
        <w:t>negligencia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en</w:t>
      </w:r>
      <w:proofErr w:type="spellEnd"/>
      <w:r w:rsidRPr="00FB4FF0">
        <w:rPr>
          <w:rFonts w:cstheme="minorHAnsi"/>
          <w:sz w:val="24"/>
          <w:szCs w:val="24"/>
        </w:rPr>
        <w:t xml:space="preserve"> las </w:t>
      </w:r>
      <w:proofErr w:type="spellStart"/>
      <w:r w:rsidRPr="00FB4FF0">
        <w:rPr>
          <w:rFonts w:cstheme="minorHAnsi"/>
          <w:sz w:val="24"/>
          <w:szCs w:val="24"/>
        </w:rPr>
        <w:t>instalaciones</w:t>
      </w:r>
      <w:proofErr w:type="spellEnd"/>
      <w:r w:rsidRPr="00FB4FF0">
        <w:rPr>
          <w:rFonts w:cstheme="minorHAnsi"/>
          <w:sz w:val="24"/>
          <w:szCs w:val="24"/>
        </w:rPr>
        <w:t>;</w:t>
      </w:r>
    </w:p>
    <w:p w14:paraId="3E24412D" w14:textId="77777777" w:rsidR="002B122F" w:rsidRPr="00FB4FF0" w:rsidRDefault="002B122F" w:rsidP="002B12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FB4FF0">
        <w:rPr>
          <w:rFonts w:cstheme="minorHAnsi"/>
          <w:sz w:val="24"/>
          <w:szCs w:val="24"/>
        </w:rPr>
        <w:t>Abogar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por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reformas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sistémicas</w:t>
      </w:r>
      <w:proofErr w:type="spellEnd"/>
      <w:r w:rsidRPr="00FB4FF0">
        <w:rPr>
          <w:rFonts w:cstheme="minorHAnsi"/>
          <w:sz w:val="24"/>
          <w:szCs w:val="24"/>
        </w:rPr>
        <w:t>.</w:t>
      </w:r>
    </w:p>
    <w:p w14:paraId="65283BC6" w14:textId="37966565" w:rsidR="002B122F" w:rsidRPr="003D0495" w:rsidRDefault="746EF141" w:rsidP="133DA5F6">
      <w:pPr>
        <w:pBdr>
          <w:bottom w:val="single" w:sz="12" w:space="1" w:color="auto"/>
        </w:pBdr>
        <w:ind w:left="720"/>
        <w:rPr>
          <w:b/>
          <w:bCs/>
          <w:sz w:val="28"/>
          <w:szCs w:val="28"/>
        </w:rPr>
      </w:pPr>
      <w:r w:rsidRPr="133DA5F6">
        <w:rPr>
          <w:b/>
          <w:bCs/>
          <w:sz w:val="28"/>
          <w:szCs w:val="28"/>
        </w:rPr>
        <w:t xml:space="preserve">    </w:t>
      </w:r>
      <w:r w:rsidR="002B122F" w:rsidRPr="133DA5F6">
        <w:rPr>
          <w:b/>
          <w:bCs/>
          <w:sz w:val="28"/>
          <w:szCs w:val="28"/>
        </w:rPr>
        <w:t>POR FAVOR RESPONDA ANTES DEL 7 DE SEPTIEMBRE DE 2023</w:t>
      </w:r>
    </w:p>
    <w:p w14:paraId="538A0D92" w14:textId="781827F5" w:rsidR="002B122F" w:rsidRPr="00502074" w:rsidRDefault="002B122F" w:rsidP="002B122F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Llámenos</w:t>
      </w:r>
      <w:proofErr w:type="spellEnd"/>
      <w:r>
        <w:rPr>
          <w:rFonts w:cstheme="minorHAnsi"/>
          <w:sz w:val="24"/>
        </w:rPr>
        <w:t xml:space="preserve"> al 410-727-6352 ext. 0 </w:t>
      </w:r>
      <w:proofErr w:type="spellStart"/>
      <w:r>
        <w:rPr>
          <w:rFonts w:cstheme="minorHAnsi"/>
          <w:sz w:val="24"/>
        </w:rPr>
        <w:t>si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desea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dar</w:t>
      </w:r>
      <w:proofErr w:type="spellEnd"/>
      <w:r>
        <w:rPr>
          <w:rFonts w:cstheme="minorHAnsi"/>
          <w:sz w:val="24"/>
        </w:rPr>
        <w:t xml:space="preserve"> sus </w:t>
      </w:r>
      <w:proofErr w:type="spellStart"/>
      <w:r>
        <w:rPr>
          <w:rFonts w:cstheme="minorHAnsi"/>
          <w:sz w:val="24"/>
        </w:rPr>
        <w:t>respuestas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por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teléfono</w:t>
      </w:r>
      <w:proofErr w:type="spellEnd"/>
      <w:r>
        <w:rPr>
          <w:rFonts w:cstheme="minorHAnsi"/>
          <w:sz w:val="24"/>
        </w:rPr>
        <w:t xml:space="preserve"> o </w:t>
      </w:r>
      <w:proofErr w:type="spellStart"/>
      <w:r>
        <w:rPr>
          <w:rFonts w:cstheme="minorHAnsi"/>
          <w:sz w:val="24"/>
        </w:rPr>
        <w:t>hacer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arreglos</w:t>
      </w:r>
      <w:proofErr w:type="spellEnd"/>
      <w:r>
        <w:rPr>
          <w:rFonts w:cstheme="minorHAnsi"/>
          <w:sz w:val="24"/>
        </w:rPr>
        <w:t xml:space="preserve"> para </w:t>
      </w:r>
      <w:proofErr w:type="spellStart"/>
      <w:r>
        <w:rPr>
          <w:rFonts w:cstheme="minorHAnsi"/>
          <w:sz w:val="24"/>
        </w:rPr>
        <w:t>proporcionar</w:t>
      </w:r>
      <w:proofErr w:type="spellEnd"/>
      <w:r>
        <w:rPr>
          <w:rFonts w:cstheme="minorHAnsi"/>
          <w:sz w:val="24"/>
        </w:rPr>
        <w:t xml:space="preserve"> sus </w:t>
      </w:r>
      <w:proofErr w:type="spellStart"/>
      <w:r>
        <w:rPr>
          <w:rFonts w:cstheme="minorHAnsi"/>
          <w:sz w:val="24"/>
        </w:rPr>
        <w:t>comentarios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en</w:t>
      </w:r>
      <w:proofErr w:type="spellEnd"/>
      <w:r>
        <w:rPr>
          <w:rFonts w:cstheme="minorHAnsi"/>
          <w:sz w:val="24"/>
        </w:rPr>
        <w:t xml:space="preserve"> persona; </w:t>
      </w:r>
    </w:p>
    <w:p w14:paraId="7237706E" w14:textId="4CD6E5A9" w:rsidR="002B122F" w:rsidRPr="00787C38" w:rsidRDefault="002B122F" w:rsidP="002B122F">
      <w:pPr>
        <w:rPr>
          <w:rFonts w:cstheme="minorHAnsi"/>
          <w:sz w:val="24"/>
        </w:rPr>
      </w:pPr>
      <w:r w:rsidRPr="00787C38">
        <w:rPr>
          <w:rFonts w:cstheme="minorHAnsi"/>
          <w:sz w:val="24"/>
        </w:rPr>
        <w:t>O encuesta por fax a: 410-727-6389;</w:t>
      </w:r>
    </w:p>
    <w:p w14:paraId="53E1165C" w14:textId="76BDF281" w:rsidR="002B122F" w:rsidRPr="00787C38" w:rsidRDefault="002B122F" w:rsidP="002B122F">
      <w:pPr>
        <w:rPr>
          <w:rFonts w:cstheme="minorHAnsi"/>
          <w:sz w:val="24"/>
        </w:rPr>
      </w:pPr>
      <w:r w:rsidRPr="00787C38">
        <w:rPr>
          <w:rFonts w:cstheme="minorHAnsi"/>
          <w:sz w:val="24"/>
        </w:rPr>
        <w:t xml:space="preserve">O </w:t>
      </w:r>
      <w:proofErr w:type="spellStart"/>
      <w:r w:rsidRPr="00787C38">
        <w:rPr>
          <w:rFonts w:cstheme="minorHAnsi"/>
          <w:sz w:val="24"/>
        </w:rPr>
        <w:t>devuelva</w:t>
      </w:r>
      <w:proofErr w:type="spellEnd"/>
      <w:r w:rsidRPr="00787C38">
        <w:rPr>
          <w:rFonts w:cstheme="minorHAnsi"/>
          <w:sz w:val="24"/>
        </w:rPr>
        <w:t xml:space="preserve"> la </w:t>
      </w:r>
      <w:proofErr w:type="spellStart"/>
      <w:r w:rsidRPr="00787C38">
        <w:rPr>
          <w:rFonts w:cstheme="minorHAnsi"/>
          <w:sz w:val="24"/>
        </w:rPr>
        <w:t>encuesta</w:t>
      </w:r>
      <w:proofErr w:type="spellEnd"/>
      <w:r w:rsidRPr="00787C38">
        <w:rPr>
          <w:rFonts w:cstheme="minorHAnsi"/>
          <w:sz w:val="24"/>
        </w:rPr>
        <w:t xml:space="preserve"> </w:t>
      </w:r>
      <w:proofErr w:type="spellStart"/>
      <w:r w:rsidRPr="00787C38">
        <w:rPr>
          <w:rFonts w:cstheme="minorHAnsi"/>
          <w:sz w:val="24"/>
        </w:rPr>
        <w:t>por</w:t>
      </w:r>
      <w:proofErr w:type="spellEnd"/>
      <w:r w:rsidRPr="00787C38">
        <w:rPr>
          <w:rFonts w:cstheme="minorHAnsi"/>
          <w:sz w:val="24"/>
        </w:rPr>
        <w:t xml:space="preserve"> </w:t>
      </w:r>
      <w:proofErr w:type="spellStart"/>
      <w:r w:rsidRPr="00787C38">
        <w:rPr>
          <w:rFonts w:cstheme="minorHAnsi"/>
          <w:sz w:val="24"/>
        </w:rPr>
        <w:t>correo</w:t>
      </w:r>
      <w:proofErr w:type="spellEnd"/>
      <w:r w:rsidRPr="00787C38">
        <w:rPr>
          <w:rFonts w:cstheme="minorHAnsi"/>
          <w:sz w:val="24"/>
        </w:rPr>
        <w:t xml:space="preserve"> </w:t>
      </w:r>
      <w:proofErr w:type="spellStart"/>
      <w:r w:rsidRPr="00787C38">
        <w:rPr>
          <w:rFonts w:cstheme="minorHAnsi"/>
          <w:sz w:val="24"/>
        </w:rPr>
        <w:t>electrónico</w:t>
      </w:r>
      <w:proofErr w:type="spellEnd"/>
      <w:r w:rsidRPr="00787C38">
        <w:rPr>
          <w:rFonts w:cstheme="minorHAnsi"/>
          <w:sz w:val="24"/>
        </w:rPr>
        <w:t xml:space="preserve"> a: </w:t>
      </w:r>
      <w:bookmarkStart w:id="0" w:name="_Hlk141091520"/>
      <w:r w:rsidR="004E3B68">
        <w:fldChar w:fldCharType="begin"/>
      </w:r>
      <w:r w:rsidR="004E3B68">
        <w:instrText xml:space="preserve"> HYPERLINK "mailto:Feedback@DisabilityRightsMD.org" </w:instrText>
      </w:r>
      <w:r w:rsidR="004E3B68">
        <w:fldChar w:fldCharType="separate"/>
      </w:r>
      <w:r w:rsidRPr="00502074">
        <w:rPr>
          <w:rStyle w:val="Hyperlink"/>
          <w:rFonts w:cstheme="minorHAnsi"/>
          <w:sz w:val="24"/>
        </w:rPr>
        <w:t>Feedback@DisabilityRightsMD.org</w:t>
      </w:r>
      <w:r w:rsidR="004E3B68">
        <w:rPr>
          <w:rStyle w:val="Hyperlink"/>
          <w:rFonts w:cstheme="minorHAnsi"/>
          <w:sz w:val="24"/>
        </w:rPr>
        <w:fldChar w:fldCharType="end"/>
      </w:r>
      <w:r>
        <w:rPr>
          <w:rStyle w:val="Hyperlink"/>
          <w:rFonts w:cstheme="minorHAnsi"/>
          <w:sz w:val="24"/>
        </w:rPr>
        <w:t xml:space="preserve">;  </w:t>
      </w:r>
      <w:bookmarkEnd w:id="0"/>
    </w:p>
    <w:p w14:paraId="7D239E8F" w14:textId="3B3663FD" w:rsidR="002B122F" w:rsidRDefault="002B122F" w:rsidP="002B122F">
      <w:pPr>
        <w:rPr>
          <w:rFonts w:cstheme="minorHAnsi"/>
          <w:sz w:val="24"/>
        </w:rPr>
      </w:pPr>
      <w:r w:rsidRPr="00787C38">
        <w:rPr>
          <w:rFonts w:cstheme="minorHAnsi"/>
          <w:sz w:val="24"/>
        </w:rPr>
        <w:t xml:space="preserve">O </w:t>
      </w:r>
      <w:proofErr w:type="spellStart"/>
      <w:r w:rsidRPr="00787C38">
        <w:rPr>
          <w:rFonts w:cstheme="minorHAnsi"/>
          <w:sz w:val="24"/>
        </w:rPr>
        <w:t>envíe</w:t>
      </w:r>
      <w:proofErr w:type="spellEnd"/>
      <w:r w:rsidRPr="00787C38">
        <w:rPr>
          <w:rFonts w:cstheme="minorHAnsi"/>
          <w:sz w:val="24"/>
        </w:rPr>
        <w:t xml:space="preserve"> la </w:t>
      </w:r>
      <w:proofErr w:type="spellStart"/>
      <w:r w:rsidRPr="00787C38">
        <w:rPr>
          <w:rFonts w:cstheme="minorHAnsi"/>
          <w:sz w:val="24"/>
        </w:rPr>
        <w:t>encuesta</w:t>
      </w:r>
      <w:proofErr w:type="spellEnd"/>
      <w:r w:rsidRPr="00787C38">
        <w:rPr>
          <w:rFonts w:cstheme="minorHAnsi"/>
          <w:sz w:val="24"/>
        </w:rPr>
        <w:t xml:space="preserve"> </w:t>
      </w:r>
      <w:proofErr w:type="spellStart"/>
      <w:r w:rsidRPr="00787C38">
        <w:rPr>
          <w:rFonts w:cstheme="minorHAnsi"/>
          <w:sz w:val="24"/>
        </w:rPr>
        <w:t>por</w:t>
      </w:r>
      <w:proofErr w:type="spellEnd"/>
      <w:r w:rsidRPr="00787C38">
        <w:rPr>
          <w:rFonts w:cstheme="minorHAnsi"/>
          <w:sz w:val="24"/>
        </w:rPr>
        <w:t xml:space="preserve"> </w:t>
      </w:r>
      <w:proofErr w:type="spellStart"/>
      <w:r w:rsidRPr="00787C38">
        <w:rPr>
          <w:rFonts w:cstheme="minorHAnsi"/>
          <w:sz w:val="24"/>
        </w:rPr>
        <w:t>correo</w:t>
      </w:r>
      <w:proofErr w:type="spellEnd"/>
      <w:r w:rsidRPr="00787C38">
        <w:rPr>
          <w:rFonts w:cstheme="minorHAnsi"/>
          <w:sz w:val="24"/>
        </w:rPr>
        <w:t xml:space="preserve"> a: DRM, 1500 Union Ave., Suite 2000, Baltimore MD 21211;</w:t>
      </w:r>
    </w:p>
    <w:p w14:paraId="2E923E4F" w14:textId="7173A7CE" w:rsidR="00371EE4" w:rsidRDefault="00371EE4" w:rsidP="002B122F">
      <w:pPr>
        <w:rPr>
          <w:sz w:val="24"/>
          <w:szCs w:val="24"/>
        </w:rPr>
      </w:pPr>
      <w:r w:rsidRPr="00371EE4">
        <w:rPr>
          <w:sz w:val="24"/>
          <w:szCs w:val="24"/>
        </w:rPr>
        <w:t xml:space="preserve">O </w:t>
      </w:r>
      <w:proofErr w:type="spellStart"/>
      <w:r w:rsidRPr="00371EE4">
        <w:rPr>
          <w:sz w:val="24"/>
          <w:szCs w:val="24"/>
        </w:rPr>
        <w:t>llene</w:t>
      </w:r>
      <w:proofErr w:type="spellEnd"/>
      <w:r w:rsidRPr="00371EE4">
        <w:rPr>
          <w:sz w:val="24"/>
          <w:szCs w:val="24"/>
        </w:rPr>
        <w:t xml:space="preserve"> </w:t>
      </w:r>
      <w:proofErr w:type="spellStart"/>
      <w:r w:rsidRPr="00371EE4">
        <w:rPr>
          <w:sz w:val="24"/>
          <w:szCs w:val="24"/>
        </w:rPr>
        <w:t>electrónicamente</w:t>
      </w:r>
      <w:proofErr w:type="spellEnd"/>
      <w:r w:rsidRPr="00371EE4">
        <w:rPr>
          <w:sz w:val="24"/>
          <w:szCs w:val="24"/>
        </w:rPr>
        <w:t xml:space="preserve"> </w:t>
      </w:r>
      <w:proofErr w:type="spellStart"/>
      <w:r w:rsidRPr="00371EE4">
        <w:rPr>
          <w:sz w:val="24"/>
          <w:szCs w:val="24"/>
        </w:rPr>
        <w:t>en</w:t>
      </w:r>
      <w:proofErr w:type="spellEnd"/>
      <w:r w:rsidRPr="00371EE4">
        <w:rPr>
          <w:sz w:val="24"/>
          <w:szCs w:val="24"/>
        </w:rPr>
        <w:t xml:space="preserve">:  </w:t>
      </w:r>
      <w:hyperlink r:id="rId9" w:history="1">
        <w:r w:rsidR="00E55423" w:rsidRPr="00DE7F80">
          <w:rPr>
            <w:rStyle w:val="Hyperlink"/>
            <w:sz w:val="24"/>
            <w:szCs w:val="24"/>
          </w:rPr>
          <w:t>https://www.surveymonkey.com/r/3TPV8MC</w:t>
        </w:r>
      </w:hyperlink>
    </w:p>
    <w:p w14:paraId="7CF9902E" w14:textId="4AB7FB42" w:rsidR="00CB4C4A" w:rsidRDefault="00CB4C4A" w:rsidP="002B12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5F2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5F2F">
        <w:rPr>
          <w:noProof/>
        </w:rPr>
        <w:drawing>
          <wp:inline distT="0" distB="0" distL="0" distR="0" wp14:anchorId="1185086F" wp14:editId="663CEF5F">
            <wp:extent cx="1005840" cy="1005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6DDAB" w14:textId="42ED0368" w:rsidR="002B122F" w:rsidRPr="00787C38" w:rsidRDefault="002B122F" w:rsidP="133DA5F6">
      <w:pPr>
        <w:jc w:val="center"/>
        <w:rPr>
          <w:b/>
          <w:bCs/>
          <w:sz w:val="24"/>
          <w:szCs w:val="24"/>
        </w:rPr>
      </w:pPr>
      <w:r w:rsidRPr="133DA5F6">
        <w:rPr>
          <w:b/>
          <w:bCs/>
          <w:sz w:val="24"/>
          <w:szCs w:val="24"/>
        </w:rPr>
        <w:t>____</w:t>
      </w:r>
      <w:r w:rsidR="1D236F4C" w:rsidRPr="133DA5F6">
        <w:rPr>
          <w:b/>
          <w:bCs/>
          <w:sz w:val="24"/>
          <w:szCs w:val="24"/>
        </w:rPr>
        <w:t>______________________________________________________________________</w:t>
      </w:r>
    </w:p>
    <w:p w14:paraId="02F2BD92" w14:textId="77777777" w:rsidR="002B122F" w:rsidRPr="00787C38" w:rsidRDefault="002B122F" w:rsidP="002B12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787C38">
        <w:rPr>
          <w:rFonts w:cstheme="minorHAnsi"/>
          <w:sz w:val="24"/>
          <w:szCs w:val="24"/>
        </w:rPr>
        <w:t>Yo</w:t>
      </w:r>
      <w:proofErr w:type="spellEnd"/>
      <w:r w:rsidRPr="00787C38">
        <w:rPr>
          <w:rFonts w:cstheme="minorHAnsi"/>
          <w:sz w:val="24"/>
          <w:szCs w:val="24"/>
        </w:rPr>
        <w:t xml:space="preserve"> soy (marque </w:t>
      </w:r>
      <w:proofErr w:type="spellStart"/>
      <w:r w:rsidRPr="00787C38">
        <w:rPr>
          <w:rFonts w:cstheme="minorHAnsi"/>
          <w:sz w:val="24"/>
          <w:szCs w:val="24"/>
        </w:rPr>
        <w:t>todo</w:t>
      </w:r>
      <w:proofErr w:type="spellEnd"/>
      <w:r w:rsidRPr="00787C38">
        <w:rPr>
          <w:rFonts w:cstheme="minorHAnsi"/>
          <w:sz w:val="24"/>
          <w:szCs w:val="24"/>
        </w:rPr>
        <w:t xml:space="preserve"> lo que </w:t>
      </w:r>
      <w:proofErr w:type="spellStart"/>
      <w:r w:rsidRPr="00787C38">
        <w:rPr>
          <w:rFonts w:cstheme="minorHAnsi"/>
          <w:sz w:val="24"/>
          <w:szCs w:val="24"/>
        </w:rPr>
        <w:t>corresponda</w:t>
      </w:r>
      <w:proofErr w:type="spellEnd"/>
      <w:r w:rsidRPr="00787C38">
        <w:rPr>
          <w:rFonts w:cstheme="minorHAnsi"/>
          <w:sz w:val="24"/>
          <w:szCs w:val="24"/>
        </w:rPr>
        <w:t>):</w:t>
      </w:r>
    </w:p>
    <w:p w14:paraId="355F325A" w14:textId="77777777" w:rsidR="002B122F" w:rsidRPr="00FB4FF0" w:rsidRDefault="002B122F" w:rsidP="002B122F">
      <w:pPr>
        <w:pStyle w:val="ListParagraph"/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____ una persona con </w:t>
      </w:r>
      <w:proofErr w:type="spellStart"/>
      <w:r w:rsidRPr="00FB4FF0">
        <w:rPr>
          <w:rFonts w:cstheme="minorHAnsi"/>
          <w:sz w:val="24"/>
          <w:szCs w:val="24"/>
        </w:rPr>
        <w:t>una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discapacidad</w:t>
      </w:r>
      <w:proofErr w:type="spellEnd"/>
      <w:r w:rsidRPr="00FB4FF0">
        <w:rPr>
          <w:rFonts w:cstheme="minorHAnsi"/>
          <w:sz w:val="24"/>
          <w:szCs w:val="24"/>
        </w:rPr>
        <w:t xml:space="preserve">              </w:t>
      </w:r>
    </w:p>
    <w:p w14:paraId="201B75E6" w14:textId="77777777" w:rsidR="002B122F" w:rsidRPr="00FB4FF0" w:rsidRDefault="002B122F" w:rsidP="002B122F">
      <w:pPr>
        <w:pStyle w:val="ListParagraph"/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____ un </w:t>
      </w:r>
      <w:proofErr w:type="spellStart"/>
      <w:r w:rsidRPr="00FB4FF0">
        <w:rPr>
          <w:rFonts w:cstheme="minorHAnsi"/>
          <w:sz w:val="24"/>
          <w:szCs w:val="24"/>
        </w:rPr>
        <w:t>miembro</w:t>
      </w:r>
      <w:proofErr w:type="spellEnd"/>
      <w:r w:rsidRPr="00FB4FF0">
        <w:rPr>
          <w:rFonts w:cstheme="minorHAnsi"/>
          <w:sz w:val="24"/>
          <w:szCs w:val="24"/>
        </w:rPr>
        <w:t xml:space="preserve"> de la </w:t>
      </w:r>
      <w:proofErr w:type="spellStart"/>
      <w:r w:rsidRPr="00FB4FF0">
        <w:rPr>
          <w:rFonts w:cstheme="minorHAnsi"/>
          <w:sz w:val="24"/>
          <w:szCs w:val="24"/>
        </w:rPr>
        <w:t>familia</w:t>
      </w:r>
      <w:proofErr w:type="spellEnd"/>
      <w:r w:rsidRPr="00FB4FF0">
        <w:rPr>
          <w:rFonts w:cstheme="minorHAnsi"/>
          <w:sz w:val="24"/>
          <w:szCs w:val="24"/>
        </w:rPr>
        <w:t xml:space="preserve"> de una persona con </w:t>
      </w:r>
      <w:proofErr w:type="spellStart"/>
      <w:r w:rsidRPr="00FB4FF0">
        <w:rPr>
          <w:rFonts w:cstheme="minorHAnsi"/>
          <w:sz w:val="24"/>
          <w:szCs w:val="24"/>
        </w:rPr>
        <w:t>una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discapacidad</w:t>
      </w:r>
      <w:proofErr w:type="spellEnd"/>
    </w:p>
    <w:p w14:paraId="5886C2CF" w14:textId="77777777" w:rsidR="002B122F" w:rsidRPr="00FB4FF0" w:rsidRDefault="002B122F" w:rsidP="002B122F">
      <w:pPr>
        <w:pStyle w:val="ListParagraph"/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____ Un </w:t>
      </w:r>
      <w:proofErr w:type="spellStart"/>
      <w:r w:rsidRPr="00FB4FF0">
        <w:rPr>
          <w:rFonts w:cstheme="minorHAnsi"/>
          <w:sz w:val="24"/>
          <w:szCs w:val="24"/>
        </w:rPr>
        <w:t>defensor</w:t>
      </w:r>
      <w:proofErr w:type="spellEnd"/>
      <w:r w:rsidRPr="00FB4FF0">
        <w:rPr>
          <w:rFonts w:cstheme="minorHAnsi"/>
          <w:sz w:val="24"/>
          <w:szCs w:val="24"/>
        </w:rPr>
        <w:t xml:space="preserve"> de las personas con discapacidades   </w:t>
      </w:r>
    </w:p>
    <w:p w14:paraId="44EC5943" w14:textId="77777777" w:rsidR="002B122F" w:rsidRPr="00FB4FF0" w:rsidRDefault="002B122F" w:rsidP="002B122F">
      <w:pPr>
        <w:pStyle w:val="ListParagraph"/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____ Un </w:t>
      </w:r>
      <w:proofErr w:type="spellStart"/>
      <w:r w:rsidRPr="00FB4FF0">
        <w:rPr>
          <w:rFonts w:cstheme="minorHAnsi"/>
          <w:sz w:val="24"/>
          <w:szCs w:val="24"/>
        </w:rPr>
        <w:t>proveedor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servicios</w:t>
      </w:r>
      <w:proofErr w:type="spellEnd"/>
      <w:r w:rsidRPr="00FB4FF0">
        <w:rPr>
          <w:rFonts w:cstheme="minorHAnsi"/>
          <w:sz w:val="24"/>
          <w:szCs w:val="24"/>
        </w:rPr>
        <w:t xml:space="preserve"> para personas con discapacidades</w:t>
      </w:r>
    </w:p>
    <w:p w14:paraId="3A2945EB" w14:textId="77777777" w:rsidR="002B122F" w:rsidRPr="00FB4FF0" w:rsidRDefault="002B122F" w:rsidP="002B122F">
      <w:pPr>
        <w:pStyle w:val="ListParagraph"/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____ </w:t>
      </w:r>
      <w:proofErr w:type="spellStart"/>
      <w:r w:rsidRPr="00FB4FF0">
        <w:rPr>
          <w:rFonts w:cstheme="minorHAnsi"/>
          <w:sz w:val="24"/>
          <w:szCs w:val="24"/>
        </w:rPr>
        <w:t>otros</w:t>
      </w:r>
      <w:proofErr w:type="spellEnd"/>
      <w:r w:rsidRPr="00FB4FF0">
        <w:rPr>
          <w:rFonts w:cstheme="minorHAnsi"/>
          <w:sz w:val="24"/>
          <w:szCs w:val="24"/>
        </w:rPr>
        <w:t xml:space="preserve"> (</w:t>
      </w:r>
      <w:proofErr w:type="spellStart"/>
      <w:r w:rsidRPr="00FB4FF0">
        <w:rPr>
          <w:rFonts w:cstheme="minorHAnsi"/>
          <w:sz w:val="24"/>
          <w:szCs w:val="24"/>
        </w:rPr>
        <w:t>especifíquese</w:t>
      </w:r>
      <w:proofErr w:type="spellEnd"/>
      <w:r w:rsidRPr="00FB4FF0">
        <w:rPr>
          <w:rFonts w:cstheme="minorHAnsi"/>
          <w:sz w:val="24"/>
          <w:szCs w:val="24"/>
        </w:rPr>
        <w:t>): ____</w:t>
      </w:r>
    </w:p>
    <w:p w14:paraId="5C6C1565" w14:textId="77777777" w:rsidR="002B122F" w:rsidRPr="00FB4FF0" w:rsidRDefault="002B122F" w:rsidP="002B122F">
      <w:pPr>
        <w:pStyle w:val="ListParagraph"/>
        <w:rPr>
          <w:rFonts w:cstheme="minorHAnsi"/>
          <w:sz w:val="24"/>
          <w:szCs w:val="24"/>
        </w:rPr>
      </w:pPr>
    </w:p>
    <w:p w14:paraId="397DB968" w14:textId="77777777" w:rsidR="002B122F" w:rsidRPr="00FB4FF0" w:rsidRDefault="002B122F" w:rsidP="002B12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¿En </w:t>
      </w:r>
      <w:proofErr w:type="spellStart"/>
      <w:r w:rsidRPr="00FB4FF0">
        <w:rPr>
          <w:rFonts w:cstheme="minorHAnsi"/>
          <w:sz w:val="24"/>
          <w:szCs w:val="24"/>
        </w:rPr>
        <w:t>qué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condado</w:t>
      </w:r>
      <w:proofErr w:type="spellEnd"/>
      <w:r w:rsidRPr="00FB4FF0">
        <w:rPr>
          <w:rFonts w:cstheme="minorHAnsi"/>
          <w:sz w:val="24"/>
          <w:szCs w:val="24"/>
        </w:rPr>
        <w:t xml:space="preserve"> vives? ________________________________</w:t>
      </w:r>
    </w:p>
    <w:p w14:paraId="273E8BF9" w14:textId="77777777" w:rsidR="002B122F" w:rsidRPr="00FB4FF0" w:rsidRDefault="002B122F" w:rsidP="002B122F">
      <w:pPr>
        <w:pStyle w:val="ListParagraph"/>
        <w:ind w:left="630"/>
        <w:rPr>
          <w:rFonts w:cstheme="minorHAnsi"/>
          <w:sz w:val="24"/>
          <w:szCs w:val="24"/>
        </w:rPr>
      </w:pPr>
    </w:p>
    <w:p w14:paraId="484E4C53" w14:textId="7C1B6F45" w:rsidR="00CA782C" w:rsidRPr="00CA782C" w:rsidRDefault="002B122F" w:rsidP="00CA78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OPCIONAL: Si </w:t>
      </w:r>
      <w:proofErr w:type="spellStart"/>
      <w:r w:rsidRPr="00FB4FF0">
        <w:rPr>
          <w:rFonts w:cstheme="minorHAnsi"/>
          <w:sz w:val="24"/>
          <w:szCs w:val="24"/>
        </w:rPr>
        <w:t>usted</w:t>
      </w:r>
      <w:proofErr w:type="spellEnd"/>
      <w:r w:rsidRPr="00FB4FF0">
        <w:rPr>
          <w:rFonts w:cstheme="minorHAnsi"/>
          <w:sz w:val="24"/>
          <w:szCs w:val="24"/>
        </w:rPr>
        <w:t xml:space="preserve"> es </w:t>
      </w:r>
      <w:proofErr w:type="spellStart"/>
      <w:r w:rsidRPr="00FB4FF0">
        <w:rPr>
          <w:rFonts w:cstheme="minorHAnsi"/>
          <w:sz w:val="24"/>
          <w:szCs w:val="24"/>
        </w:rPr>
        <w:t>una</w:t>
      </w:r>
      <w:proofErr w:type="spellEnd"/>
      <w:r w:rsidRPr="00FB4FF0">
        <w:rPr>
          <w:rFonts w:cstheme="minorHAnsi"/>
          <w:sz w:val="24"/>
          <w:szCs w:val="24"/>
        </w:rPr>
        <w:t xml:space="preserve"> persona con </w:t>
      </w:r>
      <w:proofErr w:type="spellStart"/>
      <w:r w:rsidRPr="00FB4FF0">
        <w:rPr>
          <w:rFonts w:cstheme="minorHAnsi"/>
          <w:sz w:val="24"/>
          <w:szCs w:val="24"/>
        </w:rPr>
        <w:t>una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discapacidad</w:t>
      </w:r>
      <w:proofErr w:type="spellEnd"/>
      <w:r w:rsidRPr="00FB4FF0">
        <w:rPr>
          <w:rFonts w:cstheme="minorHAnsi"/>
          <w:sz w:val="24"/>
          <w:szCs w:val="24"/>
        </w:rPr>
        <w:t xml:space="preserve"> o un </w:t>
      </w:r>
      <w:proofErr w:type="spellStart"/>
      <w:r w:rsidRPr="00FB4FF0">
        <w:rPr>
          <w:rFonts w:cstheme="minorHAnsi"/>
          <w:sz w:val="24"/>
          <w:szCs w:val="24"/>
        </w:rPr>
        <w:t>miembro</w:t>
      </w:r>
      <w:proofErr w:type="spellEnd"/>
      <w:r w:rsidRPr="00FB4FF0">
        <w:rPr>
          <w:rFonts w:cstheme="minorHAnsi"/>
          <w:sz w:val="24"/>
          <w:szCs w:val="24"/>
        </w:rPr>
        <w:t xml:space="preserve"> de la </w:t>
      </w:r>
      <w:proofErr w:type="spellStart"/>
      <w:r w:rsidRPr="00FB4FF0">
        <w:rPr>
          <w:rFonts w:cstheme="minorHAnsi"/>
          <w:sz w:val="24"/>
          <w:szCs w:val="24"/>
        </w:rPr>
        <w:t>familia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una</w:t>
      </w:r>
      <w:proofErr w:type="spellEnd"/>
      <w:r w:rsidRPr="00FB4FF0">
        <w:rPr>
          <w:rFonts w:cstheme="minorHAnsi"/>
          <w:sz w:val="24"/>
          <w:szCs w:val="24"/>
        </w:rPr>
        <w:t xml:space="preserve"> persona con </w:t>
      </w:r>
      <w:proofErr w:type="spellStart"/>
      <w:r w:rsidRPr="00FB4FF0">
        <w:rPr>
          <w:rFonts w:cstheme="minorHAnsi"/>
          <w:sz w:val="24"/>
          <w:szCs w:val="24"/>
        </w:rPr>
        <w:t>una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discapacidad</w:t>
      </w:r>
      <w:proofErr w:type="spellEnd"/>
      <w:r w:rsidRPr="00FB4FF0">
        <w:rPr>
          <w:rFonts w:cstheme="minorHAnsi"/>
          <w:sz w:val="24"/>
          <w:szCs w:val="24"/>
        </w:rPr>
        <w:t>, ¿</w:t>
      </w:r>
      <w:proofErr w:type="spellStart"/>
      <w:r w:rsidRPr="00FB4FF0">
        <w:rPr>
          <w:rFonts w:cstheme="minorHAnsi"/>
          <w:sz w:val="24"/>
          <w:szCs w:val="24"/>
        </w:rPr>
        <w:t>cuál</w:t>
      </w:r>
      <w:proofErr w:type="spellEnd"/>
      <w:r w:rsidRPr="00FB4FF0">
        <w:rPr>
          <w:rFonts w:cstheme="minorHAnsi"/>
          <w:sz w:val="24"/>
          <w:szCs w:val="24"/>
        </w:rPr>
        <w:t xml:space="preserve"> es:</w:t>
      </w:r>
    </w:p>
    <w:p w14:paraId="1AB01AB0" w14:textId="77777777" w:rsidR="002B122F" w:rsidRPr="00787C38" w:rsidRDefault="002B122F" w:rsidP="002B122F">
      <w:pPr>
        <w:pStyle w:val="ListParagraph"/>
        <w:ind w:left="630"/>
        <w:rPr>
          <w:rFonts w:cstheme="minorHAnsi"/>
          <w:sz w:val="24"/>
          <w:szCs w:val="24"/>
        </w:rPr>
      </w:pPr>
      <w:r w:rsidRPr="00787C38">
        <w:rPr>
          <w:rFonts w:cstheme="minorHAnsi"/>
          <w:sz w:val="24"/>
          <w:szCs w:val="24"/>
        </w:rPr>
        <w:t>Raza:________________________________</w:t>
      </w:r>
    </w:p>
    <w:p w14:paraId="70FC97FE" w14:textId="77777777" w:rsidR="002B122F" w:rsidRPr="00FB4FF0" w:rsidRDefault="002B122F" w:rsidP="002B122F">
      <w:pPr>
        <w:pStyle w:val="ListParagraph"/>
        <w:ind w:left="630"/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Origen </w:t>
      </w:r>
      <w:proofErr w:type="spellStart"/>
      <w:r w:rsidRPr="00FB4FF0">
        <w:rPr>
          <w:rFonts w:cstheme="minorHAnsi"/>
          <w:sz w:val="24"/>
          <w:szCs w:val="24"/>
        </w:rPr>
        <w:t>étnico</w:t>
      </w:r>
      <w:proofErr w:type="spellEnd"/>
      <w:r w:rsidRPr="00FB4FF0">
        <w:rPr>
          <w:rFonts w:cstheme="minorHAnsi"/>
          <w:sz w:val="24"/>
          <w:szCs w:val="24"/>
        </w:rPr>
        <w:t>:___________________________</w:t>
      </w:r>
    </w:p>
    <w:p w14:paraId="255FE51C" w14:textId="77777777" w:rsidR="002B122F" w:rsidRPr="00FB4FF0" w:rsidRDefault="002B122F" w:rsidP="002B122F">
      <w:pPr>
        <w:pStyle w:val="ListParagraph"/>
        <w:ind w:left="630"/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>Condado:____________________________</w:t>
      </w:r>
    </w:p>
    <w:p w14:paraId="6AE52422" w14:textId="0A1ADEB1" w:rsidR="002B122F" w:rsidRPr="00FB4FF0" w:rsidRDefault="002B122F" w:rsidP="133DA5F6">
      <w:pPr>
        <w:pStyle w:val="ListParagraph"/>
        <w:ind w:left="630"/>
        <w:rPr>
          <w:sz w:val="24"/>
          <w:szCs w:val="24"/>
        </w:rPr>
      </w:pPr>
      <w:proofErr w:type="spellStart"/>
      <w:r w:rsidRPr="133DA5F6">
        <w:rPr>
          <w:sz w:val="24"/>
          <w:szCs w:val="24"/>
        </w:rPr>
        <w:lastRenderedPageBreak/>
        <w:t>Edad</w:t>
      </w:r>
      <w:proofErr w:type="spellEnd"/>
      <w:r w:rsidRPr="133DA5F6">
        <w:rPr>
          <w:sz w:val="24"/>
          <w:szCs w:val="24"/>
        </w:rPr>
        <w:t xml:space="preserve"> de la persona con </w:t>
      </w:r>
      <w:proofErr w:type="spellStart"/>
      <w:r w:rsidRPr="133DA5F6">
        <w:rPr>
          <w:sz w:val="24"/>
          <w:szCs w:val="24"/>
        </w:rPr>
        <w:t>discapacidad</w:t>
      </w:r>
      <w:proofErr w:type="spellEnd"/>
      <w:r w:rsidRPr="133DA5F6">
        <w:rPr>
          <w:sz w:val="24"/>
          <w:szCs w:val="24"/>
        </w:rPr>
        <w:t>: ____</w:t>
      </w:r>
      <w:r w:rsidR="3B1AC716" w:rsidRPr="133DA5F6">
        <w:rPr>
          <w:sz w:val="24"/>
          <w:szCs w:val="24"/>
        </w:rPr>
        <w:t>______________________</w:t>
      </w:r>
    </w:p>
    <w:p w14:paraId="73A818B2" w14:textId="77777777" w:rsidR="002B122F" w:rsidRPr="00FB4FF0" w:rsidRDefault="002B122F" w:rsidP="002B122F">
      <w:pPr>
        <w:pStyle w:val="ListParagraph"/>
        <w:rPr>
          <w:rFonts w:cstheme="minorHAnsi"/>
          <w:sz w:val="24"/>
          <w:szCs w:val="24"/>
        </w:rPr>
      </w:pPr>
    </w:p>
    <w:p w14:paraId="12C857AF" w14:textId="77777777" w:rsidR="002B122F" w:rsidRPr="00FB4FF0" w:rsidRDefault="002B122F" w:rsidP="002B12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OPCIONAL: Si </w:t>
      </w:r>
      <w:proofErr w:type="spellStart"/>
      <w:r w:rsidRPr="00FB4FF0">
        <w:rPr>
          <w:rFonts w:cstheme="minorHAnsi"/>
          <w:sz w:val="24"/>
          <w:szCs w:val="24"/>
        </w:rPr>
        <w:t>desea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recibir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información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sobre</w:t>
      </w:r>
      <w:proofErr w:type="spellEnd"/>
      <w:r w:rsidRPr="00FB4FF0">
        <w:rPr>
          <w:rFonts w:cstheme="minorHAnsi"/>
          <w:sz w:val="24"/>
          <w:szCs w:val="24"/>
        </w:rPr>
        <w:t xml:space="preserve"> DRM, </w:t>
      </w:r>
      <w:proofErr w:type="spellStart"/>
      <w:r w:rsidRPr="00FB4FF0">
        <w:rPr>
          <w:rFonts w:cstheme="minorHAnsi"/>
          <w:sz w:val="24"/>
          <w:szCs w:val="24"/>
        </w:rPr>
        <w:t>por</w:t>
      </w:r>
      <w:proofErr w:type="spellEnd"/>
      <w:r w:rsidRPr="00FB4FF0">
        <w:rPr>
          <w:rFonts w:cstheme="minorHAnsi"/>
          <w:sz w:val="24"/>
          <w:szCs w:val="24"/>
        </w:rPr>
        <w:t xml:space="preserve"> favor </w:t>
      </w:r>
      <w:proofErr w:type="spellStart"/>
      <w:r w:rsidRPr="00FB4FF0">
        <w:rPr>
          <w:rFonts w:cstheme="minorHAnsi"/>
          <w:sz w:val="24"/>
          <w:szCs w:val="24"/>
        </w:rPr>
        <w:t>indíquenos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su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información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contacto</w:t>
      </w:r>
      <w:proofErr w:type="spellEnd"/>
      <w:r w:rsidRPr="00FB4FF0">
        <w:rPr>
          <w:rFonts w:cstheme="minorHAnsi"/>
          <w:sz w:val="24"/>
          <w:szCs w:val="24"/>
        </w:rPr>
        <w:t>:</w:t>
      </w:r>
    </w:p>
    <w:p w14:paraId="42C7DD6F" w14:textId="55EDF112" w:rsidR="00CA782C" w:rsidRDefault="002B122F" w:rsidP="00CA782C">
      <w:pPr>
        <w:spacing w:line="276" w:lineRule="auto"/>
        <w:ind w:left="630"/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Nombre: ____ </w:t>
      </w:r>
      <w:proofErr w:type="spellStart"/>
      <w:r w:rsidRPr="00FB4FF0">
        <w:rPr>
          <w:rFonts w:cstheme="minorHAnsi"/>
          <w:sz w:val="24"/>
          <w:szCs w:val="24"/>
        </w:rPr>
        <w:t>Dirección</w:t>
      </w:r>
      <w:proofErr w:type="spellEnd"/>
      <w:r w:rsidRPr="00FB4FF0">
        <w:rPr>
          <w:rFonts w:cstheme="minorHAnsi"/>
          <w:sz w:val="24"/>
          <w:szCs w:val="24"/>
        </w:rPr>
        <w:t xml:space="preserve">: ____       </w:t>
      </w:r>
    </w:p>
    <w:p w14:paraId="701A3028" w14:textId="4EDD9D76" w:rsidR="00CA782C" w:rsidRDefault="002B122F" w:rsidP="133DA5F6">
      <w:pPr>
        <w:spacing w:line="276" w:lineRule="auto"/>
        <w:ind w:left="630"/>
        <w:rPr>
          <w:sz w:val="24"/>
          <w:szCs w:val="24"/>
        </w:rPr>
      </w:pPr>
      <w:r w:rsidRPr="133DA5F6">
        <w:rPr>
          <w:sz w:val="24"/>
          <w:szCs w:val="24"/>
        </w:rPr>
        <w:t xml:space="preserve">Correo </w:t>
      </w:r>
      <w:proofErr w:type="spellStart"/>
      <w:r w:rsidRPr="133DA5F6">
        <w:rPr>
          <w:sz w:val="24"/>
          <w:szCs w:val="24"/>
        </w:rPr>
        <w:t>electrónico</w:t>
      </w:r>
      <w:proofErr w:type="spellEnd"/>
      <w:r w:rsidRPr="133DA5F6">
        <w:rPr>
          <w:sz w:val="24"/>
          <w:szCs w:val="24"/>
        </w:rPr>
        <w:t>: ___________________________Phone: ____</w:t>
      </w:r>
      <w:r w:rsidR="5561BE19" w:rsidRPr="133DA5F6">
        <w:rPr>
          <w:sz w:val="24"/>
          <w:szCs w:val="24"/>
        </w:rPr>
        <w:t>____________</w:t>
      </w:r>
      <w:r w:rsidR="00CA782C">
        <w:tab/>
      </w:r>
    </w:p>
    <w:p w14:paraId="6C9AB5DA" w14:textId="77777777" w:rsidR="00CA782C" w:rsidRPr="00CA782C" w:rsidRDefault="00CA782C" w:rsidP="002B122F">
      <w:pPr>
        <w:spacing w:line="276" w:lineRule="auto"/>
        <w:rPr>
          <w:rFonts w:cstheme="minorHAnsi"/>
          <w:sz w:val="24"/>
          <w:szCs w:val="24"/>
        </w:rPr>
      </w:pPr>
    </w:p>
    <w:p w14:paraId="4EDFB84B" w14:textId="77777777" w:rsidR="002B122F" w:rsidRPr="00FB4FF0" w:rsidRDefault="002B122F" w:rsidP="133DA5F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133DA5F6">
        <w:rPr>
          <w:sz w:val="24"/>
          <w:szCs w:val="24"/>
        </w:rPr>
        <w:t xml:space="preserve">Por favor, </w:t>
      </w:r>
      <w:proofErr w:type="spellStart"/>
      <w:r w:rsidRPr="133DA5F6">
        <w:rPr>
          <w:sz w:val="24"/>
          <w:szCs w:val="24"/>
        </w:rPr>
        <w:t>proporcione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comentarios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sobre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cómo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ponerse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contacto</w:t>
      </w:r>
      <w:proofErr w:type="spellEnd"/>
      <w:r w:rsidRPr="133DA5F6">
        <w:rPr>
          <w:sz w:val="24"/>
          <w:szCs w:val="24"/>
        </w:rPr>
        <w:t xml:space="preserve"> con </w:t>
      </w:r>
      <w:proofErr w:type="spellStart"/>
      <w:r w:rsidRPr="133DA5F6">
        <w:rPr>
          <w:sz w:val="24"/>
          <w:szCs w:val="24"/>
        </w:rPr>
        <w:t>nosotros</w:t>
      </w:r>
      <w:proofErr w:type="spellEnd"/>
      <w:r w:rsidRPr="133DA5F6">
        <w:rPr>
          <w:sz w:val="24"/>
          <w:szCs w:val="24"/>
        </w:rPr>
        <w:t>.</w:t>
      </w:r>
    </w:p>
    <w:p w14:paraId="77ADEA23" w14:textId="29D00379" w:rsidR="002B122F" w:rsidRPr="00FB4FF0" w:rsidRDefault="002B122F" w:rsidP="133DA5F6">
      <w:pPr>
        <w:ind w:left="630"/>
        <w:rPr>
          <w:sz w:val="24"/>
          <w:szCs w:val="24"/>
        </w:rPr>
      </w:pPr>
      <w:r w:rsidRPr="133DA5F6">
        <w:rPr>
          <w:sz w:val="24"/>
          <w:szCs w:val="24"/>
        </w:rPr>
        <w:t xml:space="preserve">¿Nos ha </w:t>
      </w:r>
      <w:proofErr w:type="spellStart"/>
      <w:r w:rsidRPr="133DA5F6">
        <w:rPr>
          <w:sz w:val="24"/>
          <w:szCs w:val="24"/>
        </w:rPr>
        <w:t>solicitado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ayuda</w:t>
      </w:r>
      <w:proofErr w:type="spellEnd"/>
      <w:r w:rsidRPr="133DA5F6">
        <w:rPr>
          <w:sz w:val="24"/>
          <w:szCs w:val="24"/>
        </w:rPr>
        <w:t xml:space="preserve"> legal </w:t>
      </w:r>
      <w:proofErr w:type="spellStart"/>
      <w:r w:rsidRPr="133DA5F6">
        <w:rPr>
          <w:sz w:val="24"/>
          <w:szCs w:val="24"/>
        </w:rPr>
        <w:t>en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el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último</w:t>
      </w:r>
      <w:proofErr w:type="spellEnd"/>
      <w:r w:rsidRPr="133DA5F6">
        <w:rPr>
          <w:sz w:val="24"/>
          <w:szCs w:val="24"/>
        </w:rPr>
        <w:t xml:space="preserve"> </w:t>
      </w:r>
      <w:proofErr w:type="spellStart"/>
      <w:r w:rsidRPr="133DA5F6">
        <w:rPr>
          <w:sz w:val="24"/>
          <w:szCs w:val="24"/>
        </w:rPr>
        <w:t>año</w:t>
      </w:r>
      <w:proofErr w:type="spellEnd"/>
      <w:r w:rsidRPr="133DA5F6">
        <w:rPr>
          <w:sz w:val="24"/>
          <w:szCs w:val="24"/>
        </w:rPr>
        <w:t xml:space="preserve">? </w:t>
      </w:r>
      <w:r>
        <w:tab/>
      </w:r>
      <w:proofErr w:type="spellStart"/>
      <w:r w:rsidRPr="133DA5F6">
        <w:rPr>
          <w:sz w:val="24"/>
          <w:szCs w:val="24"/>
        </w:rPr>
        <w:t>Sí</w:t>
      </w:r>
      <w:proofErr w:type="spellEnd"/>
      <w:r w:rsidR="5CB20DB7" w:rsidRPr="133DA5F6">
        <w:rPr>
          <w:sz w:val="24"/>
          <w:szCs w:val="24"/>
        </w:rPr>
        <w:t xml:space="preserve"> </w:t>
      </w:r>
      <w:r w:rsidR="2F9E3527" w:rsidRPr="133DA5F6">
        <w:rPr>
          <w:sz w:val="24"/>
          <w:szCs w:val="24"/>
        </w:rPr>
        <w:t xml:space="preserve">   </w:t>
      </w:r>
      <w:r w:rsidR="2FBB85AA" w:rsidRPr="133DA5F6">
        <w:rPr>
          <w:sz w:val="24"/>
          <w:szCs w:val="24"/>
        </w:rPr>
        <w:t xml:space="preserve">  </w:t>
      </w:r>
      <w:r w:rsidRPr="133DA5F6">
        <w:rPr>
          <w:sz w:val="24"/>
          <w:szCs w:val="24"/>
        </w:rPr>
        <w:t>No</w:t>
      </w:r>
      <w:r w:rsidR="322BA125" w:rsidRPr="133DA5F6">
        <w:rPr>
          <w:sz w:val="24"/>
          <w:szCs w:val="24"/>
        </w:rPr>
        <w:t xml:space="preserve">  </w:t>
      </w:r>
      <w:r w:rsidR="38BF1AA1" w:rsidRPr="133DA5F6">
        <w:rPr>
          <w:sz w:val="24"/>
          <w:szCs w:val="24"/>
        </w:rPr>
        <w:t xml:space="preserve"> </w:t>
      </w:r>
      <w:r w:rsidR="322BA125" w:rsidRPr="133DA5F6">
        <w:rPr>
          <w:sz w:val="24"/>
          <w:szCs w:val="24"/>
        </w:rPr>
        <w:t xml:space="preserve"> </w:t>
      </w:r>
      <w:r w:rsidRPr="133DA5F6">
        <w:rPr>
          <w:sz w:val="24"/>
          <w:szCs w:val="24"/>
        </w:rPr>
        <w:t>N/A</w:t>
      </w:r>
    </w:p>
    <w:p w14:paraId="65FC3933" w14:textId="2F738DF0" w:rsidR="002B122F" w:rsidRDefault="002B122F" w:rsidP="133DA5F6">
      <w:pPr>
        <w:ind w:left="630"/>
        <w:rPr>
          <w:rFonts w:eastAsia="Times New Roman"/>
          <w:sz w:val="24"/>
          <w:szCs w:val="24"/>
        </w:rPr>
      </w:pPr>
      <w:r w:rsidRPr="133DA5F6">
        <w:rPr>
          <w:rFonts w:eastAsia="Times New Roman"/>
          <w:sz w:val="24"/>
          <w:szCs w:val="24"/>
        </w:rPr>
        <w:t xml:space="preserve">¿Nuestro sitio web es </w:t>
      </w:r>
      <w:proofErr w:type="spellStart"/>
      <w:r w:rsidRPr="133DA5F6">
        <w:rPr>
          <w:rFonts w:eastAsia="Times New Roman"/>
          <w:sz w:val="24"/>
          <w:szCs w:val="24"/>
        </w:rPr>
        <w:t>fácil</w:t>
      </w:r>
      <w:proofErr w:type="spellEnd"/>
      <w:r w:rsidRPr="133DA5F6">
        <w:rPr>
          <w:rFonts w:eastAsia="Times New Roman"/>
          <w:sz w:val="24"/>
          <w:szCs w:val="24"/>
        </w:rPr>
        <w:t xml:space="preserve"> de usar? </w:t>
      </w:r>
      <w:r>
        <w:tab/>
      </w:r>
      <w:r>
        <w:tab/>
      </w:r>
      <w:r>
        <w:tab/>
      </w:r>
      <w:proofErr w:type="spellStart"/>
      <w:r w:rsidRPr="133DA5F6">
        <w:rPr>
          <w:rFonts w:eastAsia="Times New Roman"/>
          <w:sz w:val="24"/>
          <w:szCs w:val="24"/>
        </w:rPr>
        <w:t>Sí</w:t>
      </w:r>
      <w:proofErr w:type="spellEnd"/>
      <w:r w:rsidRPr="133DA5F6">
        <w:rPr>
          <w:rFonts w:eastAsia="Times New Roman"/>
          <w:sz w:val="24"/>
          <w:szCs w:val="24"/>
        </w:rPr>
        <w:t xml:space="preserve"> </w:t>
      </w:r>
      <w:r w:rsidR="36642CF3" w:rsidRPr="133DA5F6">
        <w:rPr>
          <w:rFonts w:eastAsia="Times New Roman"/>
          <w:sz w:val="24"/>
          <w:szCs w:val="24"/>
        </w:rPr>
        <w:t xml:space="preserve">   </w:t>
      </w:r>
      <w:r w:rsidR="1C8B7E68" w:rsidRPr="133DA5F6">
        <w:rPr>
          <w:rFonts w:eastAsia="Times New Roman"/>
          <w:sz w:val="24"/>
          <w:szCs w:val="24"/>
        </w:rPr>
        <w:t xml:space="preserve">  </w:t>
      </w:r>
      <w:r w:rsidR="36642CF3" w:rsidRPr="133DA5F6">
        <w:rPr>
          <w:rFonts w:eastAsia="Times New Roman"/>
          <w:sz w:val="24"/>
          <w:szCs w:val="24"/>
        </w:rPr>
        <w:t xml:space="preserve"> </w:t>
      </w:r>
      <w:r w:rsidRPr="133DA5F6">
        <w:rPr>
          <w:rFonts w:eastAsia="Times New Roman"/>
          <w:sz w:val="24"/>
          <w:szCs w:val="24"/>
        </w:rPr>
        <w:t xml:space="preserve">No </w:t>
      </w:r>
      <w:r w:rsidR="1F2EFC5E" w:rsidRPr="133DA5F6">
        <w:rPr>
          <w:rFonts w:eastAsia="Times New Roman"/>
          <w:sz w:val="24"/>
          <w:szCs w:val="24"/>
        </w:rPr>
        <w:t xml:space="preserve">  </w:t>
      </w:r>
      <w:r w:rsidRPr="133DA5F6">
        <w:rPr>
          <w:rFonts w:eastAsia="Times New Roman"/>
          <w:sz w:val="24"/>
          <w:szCs w:val="24"/>
        </w:rPr>
        <w:t>N/A</w:t>
      </w:r>
      <w:r>
        <w:br/>
      </w:r>
      <w:r w:rsidRPr="133DA5F6">
        <w:rPr>
          <w:rFonts w:eastAsia="Times New Roman"/>
          <w:sz w:val="24"/>
          <w:szCs w:val="24"/>
        </w:rPr>
        <w:t xml:space="preserve">¿Es </w:t>
      </w:r>
      <w:proofErr w:type="spellStart"/>
      <w:r w:rsidRPr="133DA5F6">
        <w:rPr>
          <w:rFonts w:eastAsia="Times New Roman"/>
          <w:sz w:val="24"/>
          <w:szCs w:val="24"/>
        </w:rPr>
        <w:t>accesible</w:t>
      </w:r>
      <w:proofErr w:type="spellEnd"/>
      <w:r w:rsidRPr="133DA5F6">
        <w:rPr>
          <w:rFonts w:eastAsia="Times New Roman"/>
          <w:sz w:val="24"/>
          <w:szCs w:val="24"/>
        </w:rPr>
        <w:t xml:space="preserve"> </w:t>
      </w:r>
      <w:proofErr w:type="spellStart"/>
      <w:r w:rsidRPr="133DA5F6">
        <w:rPr>
          <w:rFonts w:eastAsia="Times New Roman"/>
          <w:sz w:val="24"/>
          <w:szCs w:val="24"/>
        </w:rPr>
        <w:t>nuestro</w:t>
      </w:r>
      <w:proofErr w:type="spellEnd"/>
      <w:r w:rsidRPr="133DA5F6">
        <w:rPr>
          <w:rFonts w:eastAsia="Times New Roman"/>
          <w:sz w:val="24"/>
          <w:szCs w:val="24"/>
        </w:rPr>
        <w:t xml:space="preserve"> sitio web?</w:t>
      </w:r>
      <w:r>
        <w:tab/>
      </w:r>
      <w:r>
        <w:tab/>
      </w:r>
      <w:r>
        <w:tab/>
      </w:r>
      <w:r w:rsidR="36221C0E" w:rsidRPr="133DA5F6">
        <w:rPr>
          <w:rFonts w:eastAsia="Times New Roman"/>
          <w:sz w:val="24"/>
          <w:szCs w:val="24"/>
        </w:rPr>
        <w:t xml:space="preserve">  </w:t>
      </w:r>
      <w:proofErr w:type="spellStart"/>
      <w:r w:rsidRPr="133DA5F6">
        <w:rPr>
          <w:rFonts w:eastAsia="Times New Roman"/>
          <w:sz w:val="24"/>
          <w:szCs w:val="24"/>
        </w:rPr>
        <w:t>Sí</w:t>
      </w:r>
      <w:proofErr w:type="spellEnd"/>
      <w:r w:rsidRPr="133DA5F6">
        <w:rPr>
          <w:rFonts w:eastAsia="Times New Roman"/>
          <w:sz w:val="24"/>
          <w:szCs w:val="24"/>
        </w:rPr>
        <w:t xml:space="preserve"> </w:t>
      </w:r>
      <w:r w:rsidR="7326E66A" w:rsidRPr="133DA5F6">
        <w:rPr>
          <w:rFonts w:eastAsia="Times New Roman"/>
          <w:sz w:val="24"/>
          <w:szCs w:val="24"/>
        </w:rPr>
        <w:t xml:space="preserve">    </w:t>
      </w:r>
      <w:r w:rsidR="3F0891EB" w:rsidRPr="133DA5F6">
        <w:rPr>
          <w:rFonts w:eastAsia="Times New Roman"/>
          <w:sz w:val="24"/>
          <w:szCs w:val="24"/>
        </w:rPr>
        <w:t xml:space="preserve">  </w:t>
      </w:r>
      <w:r w:rsidRPr="133DA5F6">
        <w:rPr>
          <w:rFonts w:eastAsia="Times New Roman"/>
          <w:sz w:val="24"/>
          <w:szCs w:val="24"/>
        </w:rPr>
        <w:t xml:space="preserve">No </w:t>
      </w:r>
      <w:r w:rsidR="703D1A61" w:rsidRPr="133DA5F6">
        <w:rPr>
          <w:rFonts w:eastAsia="Times New Roman"/>
          <w:sz w:val="24"/>
          <w:szCs w:val="24"/>
        </w:rPr>
        <w:t xml:space="preserve">  </w:t>
      </w:r>
      <w:r w:rsidRPr="133DA5F6">
        <w:rPr>
          <w:rFonts w:eastAsia="Times New Roman"/>
          <w:sz w:val="24"/>
          <w:szCs w:val="24"/>
        </w:rPr>
        <w:t>N/A</w:t>
      </w:r>
      <w:r>
        <w:br/>
      </w:r>
      <w:r w:rsidRPr="133DA5F6">
        <w:rPr>
          <w:rFonts w:eastAsia="Times New Roman"/>
          <w:sz w:val="24"/>
          <w:szCs w:val="24"/>
        </w:rPr>
        <w:t xml:space="preserve">¿Es </w:t>
      </w:r>
      <w:proofErr w:type="spellStart"/>
      <w:r w:rsidRPr="133DA5F6">
        <w:rPr>
          <w:rFonts w:eastAsia="Times New Roman"/>
          <w:sz w:val="24"/>
          <w:szCs w:val="24"/>
        </w:rPr>
        <w:t>fácil</w:t>
      </w:r>
      <w:proofErr w:type="spellEnd"/>
      <w:r w:rsidRPr="133DA5F6">
        <w:rPr>
          <w:rFonts w:eastAsia="Times New Roman"/>
          <w:sz w:val="24"/>
          <w:szCs w:val="24"/>
        </w:rPr>
        <w:t xml:space="preserve"> acceder a la </w:t>
      </w:r>
      <w:proofErr w:type="spellStart"/>
      <w:r w:rsidRPr="133DA5F6">
        <w:rPr>
          <w:rFonts w:eastAsia="Times New Roman"/>
          <w:sz w:val="24"/>
          <w:szCs w:val="24"/>
        </w:rPr>
        <w:t>oficina</w:t>
      </w:r>
      <w:proofErr w:type="spellEnd"/>
      <w:r w:rsidRPr="133DA5F6">
        <w:rPr>
          <w:rFonts w:eastAsia="Times New Roman"/>
          <w:sz w:val="24"/>
          <w:szCs w:val="24"/>
        </w:rPr>
        <w:t>?</w:t>
      </w:r>
      <w:r>
        <w:tab/>
      </w:r>
      <w:r>
        <w:tab/>
      </w:r>
      <w:r>
        <w:tab/>
      </w:r>
      <w:r>
        <w:tab/>
      </w:r>
      <w:r w:rsidR="47875B64" w:rsidRPr="133DA5F6">
        <w:rPr>
          <w:rFonts w:eastAsia="Times New Roman"/>
          <w:sz w:val="24"/>
          <w:szCs w:val="24"/>
        </w:rPr>
        <w:t xml:space="preserve">  </w:t>
      </w:r>
      <w:proofErr w:type="spellStart"/>
      <w:r w:rsidRPr="133DA5F6">
        <w:rPr>
          <w:rFonts w:eastAsia="Times New Roman"/>
          <w:sz w:val="24"/>
          <w:szCs w:val="24"/>
        </w:rPr>
        <w:t>Sí</w:t>
      </w:r>
      <w:proofErr w:type="spellEnd"/>
      <w:r w:rsidR="66CB42C6" w:rsidRPr="133DA5F6">
        <w:rPr>
          <w:rFonts w:eastAsia="Times New Roman"/>
          <w:sz w:val="24"/>
          <w:szCs w:val="24"/>
        </w:rPr>
        <w:t xml:space="preserve">      </w:t>
      </w:r>
      <w:r w:rsidR="65B4FAD1" w:rsidRPr="133DA5F6">
        <w:rPr>
          <w:rFonts w:eastAsia="Times New Roman"/>
          <w:sz w:val="24"/>
          <w:szCs w:val="24"/>
        </w:rPr>
        <w:t xml:space="preserve"> </w:t>
      </w:r>
      <w:r w:rsidRPr="133DA5F6">
        <w:rPr>
          <w:rFonts w:eastAsia="Times New Roman"/>
          <w:sz w:val="24"/>
          <w:szCs w:val="24"/>
        </w:rPr>
        <w:t>No</w:t>
      </w:r>
      <w:r w:rsidR="08A469DD" w:rsidRPr="133DA5F6">
        <w:rPr>
          <w:rFonts w:eastAsia="Times New Roman"/>
          <w:sz w:val="24"/>
          <w:szCs w:val="24"/>
        </w:rPr>
        <w:t xml:space="preserve">  </w:t>
      </w:r>
      <w:r w:rsidRPr="133DA5F6">
        <w:rPr>
          <w:rFonts w:eastAsia="Times New Roman"/>
          <w:sz w:val="24"/>
          <w:szCs w:val="24"/>
        </w:rPr>
        <w:t xml:space="preserve"> N/</w:t>
      </w:r>
      <w:r w:rsidR="0EE7C7EC" w:rsidRPr="133DA5F6">
        <w:rPr>
          <w:rFonts w:eastAsia="Times New Roman"/>
          <w:sz w:val="24"/>
          <w:szCs w:val="24"/>
        </w:rPr>
        <w:t>A</w:t>
      </w:r>
      <w:r>
        <w:br/>
      </w:r>
      <w:r w:rsidRPr="133DA5F6">
        <w:rPr>
          <w:rFonts w:eastAsia="Times New Roman"/>
          <w:sz w:val="24"/>
          <w:szCs w:val="24"/>
        </w:rPr>
        <w:t xml:space="preserve">¿Nuestro personal </w:t>
      </w:r>
      <w:proofErr w:type="spellStart"/>
      <w:r w:rsidRPr="133DA5F6">
        <w:rPr>
          <w:rFonts w:eastAsia="Times New Roman"/>
          <w:sz w:val="24"/>
          <w:szCs w:val="24"/>
        </w:rPr>
        <w:t>está</w:t>
      </w:r>
      <w:proofErr w:type="spellEnd"/>
      <w:r w:rsidRPr="133DA5F6">
        <w:rPr>
          <w:rFonts w:eastAsia="Times New Roman"/>
          <w:sz w:val="24"/>
          <w:szCs w:val="24"/>
        </w:rPr>
        <w:t xml:space="preserve"> bien </w:t>
      </w:r>
      <w:proofErr w:type="spellStart"/>
      <w:r w:rsidRPr="133DA5F6">
        <w:rPr>
          <w:rFonts w:eastAsia="Times New Roman"/>
          <w:sz w:val="24"/>
          <w:szCs w:val="24"/>
        </w:rPr>
        <w:t>informado</w:t>
      </w:r>
      <w:proofErr w:type="spellEnd"/>
      <w:r w:rsidRPr="133DA5F6">
        <w:rPr>
          <w:rFonts w:eastAsia="Times New Roman"/>
          <w:sz w:val="24"/>
          <w:szCs w:val="24"/>
        </w:rPr>
        <w:t>?</w:t>
      </w:r>
      <w:r>
        <w:tab/>
      </w:r>
      <w:r>
        <w:tab/>
      </w:r>
      <w:r w:rsidR="0A955F76" w:rsidRPr="133DA5F6">
        <w:rPr>
          <w:rFonts w:eastAsia="Times New Roman"/>
          <w:sz w:val="24"/>
          <w:szCs w:val="24"/>
        </w:rPr>
        <w:t xml:space="preserve">  </w:t>
      </w:r>
      <w:proofErr w:type="spellStart"/>
      <w:r w:rsidRPr="133DA5F6">
        <w:rPr>
          <w:rFonts w:eastAsia="Times New Roman"/>
          <w:sz w:val="24"/>
          <w:szCs w:val="24"/>
        </w:rPr>
        <w:t>Sí</w:t>
      </w:r>
      <w:proofErr w:type="spellEnd"/>
      <w:r w:rsidRPr="133DA5F6">
        <w:rPr>
          <w:rFonts w:eastAsia="Times New Roman"/>
          <w:sz w:val="24"/>
          <w:szCs w:val="24"/>
        </w:rPr>
        <w:t xml:space="preserve"> </w:t>
      </w:r>
      <w:r w:rsidR="41914965" w:rsidRPr="133DA5F6">
        <w:rPr>
          <w:rFonts w:eastAsia="Times New Roman"/>
          <w:sz w:val="24"/>
          <w:szCs w:val="24"/>
        </w:rPr>
        <w:t xml:space="preserve">     </w:t>
      </w:r>
      <w:r w:rsidR="528170F3" w:rsidRPr="133DA5F6">
        <w:rPr>
          <w:rFonts w:eastAsia="Times New Roman"/>
          <w:sz w:val="24"/>
          <w:szCs w:val="24"/>
        </w:rPr>
        <w:t xml:space="preserve"> </w:t>
      </w:r>
      <w:r w:rsidRPr="133DA5F6">
        <w:rPr>
          <w:rFonts w:eastAsia="Times New Roman"/>
          <w:sz w:val="24"/>
          <w:szCs w:val="24"/>
        </w:rPr>
        <w:t xml:space="preserve">No </w:t>
      </w:r>
      <w:r w:rsidR="73772C91" w:rsidRPr="133DA5F6">
        <w:rPr>
          <w:rFonts w:eastAsia="Times New Roman"/>
          <w:sz w:val="24"/>
          <w:szCs w:val="24"/>
        </w:rPr>
        <w:t xml:space="preserve">  </w:t>
      </w:r>
      <w:r w:rsidRPr="133DA5F6">
        <w:rPr>
          <w:rFonts w:eastAsia="Times New Roman"/>
          <w:sz w:val="24"/>
          <w:szCs w:val="24"/>
        </w:rPr>
        <w:t>N/A</w:t>
      </w:r>
      <w:r>
        <w:br/>
      </w:r>
      <w:r w:rsidRPr="133DA5F6">
        <w:rPr>
          <w:rFonts w:eastAsia="Times New Roman"/>
          <w:sz w:val="24"/>
          <w:szCs w:val="24"/>
        </w:rPr>
        <w:t xml:space="preserve">¿Es </w:t>
      </w:r>
      <w:proofErr w:type="spellStart"/>
      <w:r w:rsidRPr="133DA5F6">
        <w:rPr>
          <w:rFonts w:eastAsia="Times New Roman"/>
          <w:sz w:val="24"/>
          <w:szCs w:val="24"/>
        </w:rPr>
        <w:t>conveniente</w:t>
      </w:r>
      <w:proofErr w:type="spellEnd"/>
      <w:r w:rsidRPr="133DA5F6">
        <w:rPr>
          <w:rFonts w:eastAsia="Times New Roman"/>
          <w:sz w:val="24"/>
          <w:szCs w:val="24"/>
        </w:rPr>
        <w:t xml:space="preserve"> </w:t>
      </w:r>
      <w:proofErr w:type="spellStart"/>
      <w:r w:rsidRPr="133DA5F6">
        <w:rPr>
          <w:rFonts w:eastAsia="Times New Roman"/>
          <w:sz w:val="24"/>
          <w:szCs w:val="24"/>
        </w:rPr>
        <w:t>nuestro</w:t>
      </w:r>
      <w:proofErr w:type="spellEnd"/>
      <w:r w:rsidRPr="133DA5F6">
        <w:rPr>
          <w:rFonts w:eastAsia="Times New Roman"/>
          <w:sz w:val="24"/>
          <w:szCs w:val="24"/>
        </w:rPr>
        <w:t xml:space="preserve"> </w:t>
      </w:r>
      <w:proofErr w:type="spellStart"/>
      <w:r w:rsidRPr="133DA5F6">
        <w:rPr>
          <w:rFonts w:eastAsia="Times New Roman"/>
          <w:sz w:val="24"/>
          <w:szCs w:val="24"/>
        </w:rPr>
        <w:t>proceso</w:t>
      </w:r>
      <w:proofErr w:type="spellEnd"/>
      <w:r w:rsidRPr="133DA5F6">
        <w:rPr>
          <w:rFonts w:eastAsia="Times New Roman"/>
          <w:sz w:val="24"/>
          <w:szCs w:val="24"/>
        </w:rPr>
        <w:t xml:space="preserve"> de </w:t>
      </w:r>
      <w:proofErr w:type="spellStart"/>
      <w:r w:rsidRPr="133DA5F6">
        <w:rPr>
          <w:rFonts w:eastAsia="Times New Roman"/>
          <w:sz w:val="24"/>
          <w:szCs w:val="24"/>
        </w:rPr>
        <w:t>admisión</w:t>
      </w:r>
      <w:proofErr w:type="spellEnd"/>
      <w:r w:rsidRPr="133DA5F6">
        <w:rPr>
          <w:rFonts w:eastAsia="Times New Roman"/>
          <w:sz w:val="24"/>
          <w:szCs w:val="24"/>
        </w:rPr>
        <w:t>?</w:t>
      </w:r>
      <w:r>
        <w:tab/>
      </w:r>
      <w:r w:rsidR="3555C248" w:rsidRPr="133DA5F6">
        <w:rPr>
          <w:rFonts w:eastAsia="Times New Roman"/>
          <w:sz w:val="24"/>
          <w:szCs w:val="24"/>
        </w:rPr>
        <w:t xml:space="preserve">  </w:t>
      </w:r>
      <w:proofErr w:type="spellStart"/>
      <w:r w:rsidRPr="133DA5F6">
        <w:rPr>
          <w:rFonts w:eastAsia="Times New Roman"/>
          <w:sz w:val="24"/>
          <w:szCs w:val="24"/>
        </w:rPr>
        <w:t>Sí</w:t>
      </w:r>
      <w:proofErr w:type="spellEnd"/>
      <w:r w:rsidRPr="133DA5F6">
        <w:rPr>
          <w:rFonts w:eastAsia="Times New Roman"/>
          <w:sz w:val="24"/>
          <w:szCs w:val="24"/>
        </w:rPr>
        <w:t xml:space="preserve"> </w:t>
      </w:r>
      <w:r w:rsidR="670A2A8E" w:rsidRPr="133DA5F6">
        <w:rPr>
          <w:rFonts w:eastAsia="Times New Roman"/>
          <w:sz w:val="24"/>
          <w:szCs w:val="24"/>
        </w:rPr>
        <w:t xml:space="preserve">      </w:t>
      </w:r>
      <w:r w:rsidRPr="133DA5F6">
        <w:rPr>
          <w:rFonts w:eastAsia="Times New Roman"/>
          <w:sz w:val="24"/>
          <w:szCs w:val="24"/>
        </w:rPr>
        <w:t xml:space="preserve">No </w:t>
      </w:r>
      <w:r w:rsidR="6E606ADB" w:rsidRPr="133DA5F6">
        <w:rPr>
          <w:rFonts w:eastAsia="Times New Roman"/>
          <w:sz w:val="24"/>
          <w:szCs w:val="24"/>
        </w:rPr>
        <w:t xml:space="preserve">  </w:t>
      </w:r>
      <w:r w:rsidRPr="133DA5F6">
        <w:rPr>
          <w:rFonts w:eastAsia="Times New Roman"/>
          <w:sz w:val="24"/>
          <w:szCs w:val="24"/>
        </w:rPr>
        <w:t>N/A</w:t>
      </w:r>
    </w:p>
    <w:p w14:paraId="14FB5ED8" w14:textId="77777777" w:rsidR="00B33B7D" w:rsidRDefault="00B33B7D" w:rsidP="002B122F">
      <w:pPr>
        <w:ind w:left="630"/>
        <w:rPr>
          <w:rFonts w:eastAsia="Times New Roman" w:cstheme="minorHAnsi"/>
          <w:sz w:val="24"/>
          <w:szCs w:val="24"/>
        </w:rPr>
      </w:pPr>
    </w:p>
    <w:p w14:paraId="4CD169A6" w14:textId="3328C058" w:rsidR="002B122F" w:rsidRDefault="002B122F" w:rsidP="133DA5F6">
      <w:pPr>
        <w:rPr>
          <w:rFonts w:eastAsia="Times New Roman"/>
          <w:sz w:val="24"/>
          <w:szCs w:val="24"/>
        </w:rPr>
      </w:pPr>
      <w:r w:rsidRPr="133DA5F6">
        <w:rPr>
          <w:rFonts w:eastAsia="Times New Roman"/>
          <w:sz w:val="24"/>
          <w:szCs w:val="24"/>
        </w:rPr>
        <w:t>Comentarios:___________________________________________________________________</w:t>
      </w:r>
    </w:p>
    <w:p w14:paraId="28F21017" w14:textId="695FFE12" w:rsidR="00B33B7D" w:rsidRDefault="00B33B7D" w:rsidP="002B122F">
      <w:pPr>
        <w:rPr>
          <w:rFonts w:eastAsia="Times New Roman" w:cstheme="minorHAnsi"/>
          <w:sz w:val="24"/>
          <w:szCs w:val="24"/>
        </w:rPr>
      </w:pPr>
    </w:p>
    <w:p w14:paraId="22A2EFD4" w14:textId="77777777" w:rsidR="00B33B7D" w:rsidRPr="00FB4FF0" w:rsidRDefault="00B33B7D" w:rsidP="002B122F">
      <w:pPr>
        <w:rPr>
          <w:rFonts w:eastAsia="Times New Roman" w:cstheme="minorHAnsi"/>
          <w:sz w:val="24"/>
          <w:szCs w:val="24"/>
        </w:rPr>
      </w:pPr>
    </w:p>
    <w:p w14:paraId="713869BD" w14:textId="77777777" w:rsidR="0012457C" w:rsidRDefault="002B122F" w:rsidP="002B122F">
      <w:pPr>
        <w:rPr>
          <w:rFonts w:cstheme="minorHAnsi"/>
          <w:b/>
          <w:sz w:val="28"/>
          <w:szCs w:val="28"/>
          <w:u w:val="single"/>
        </w:rPr>
      </w:pPr>
      <w:r w:rsidRPr="00FB4FF0">
        <w:rPr>
          <w:rFonts w:cstheme="minorHAnsi"/>
          <w:sz w:val="24"/>
          <w:szCs w:val="24"/>
        </w:rPr>
        <w:t>6.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para que las personas con </w:t>
      </w:r>
      <w:proofErr w:type="spellStart"/>
      <w:r w:rsidRPr="00FB4FF0">
        <w:rPr>
          <w:rFonts w:cstheme="minorHAnsi"/>
          <w:sz w:val="24"/>
          <w:szCs w:val="24"/>
        </w:rPr>
        <w:t>discapacidades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tengan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Acceso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a sus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comunidades</w:t>
      </w:r>
      <w:proofErr w:type="spellEnd"/>
      <w:r w:rsidRPr="00FB4FF0">
        <w:rPr>
          <w:rFonts w:cstheme="minorHAnsi"/>
          <w:sz w:val="28"/>
          <w:szCs w:val="28"/>
          <w:u w:val="single"/>
        </w:rPr>
        <w:t xml:space="preserve">?     </w:t>
      </w:r>
      <w:r w:rsidRPr="00FB4FF0">
        <w:rPr>
          <w:rFonts w:cstheme="minorHAnsi"/>
          <w:b/>
          <w:sz w:val="28"/>
          <w:szCs w:val="28"/>
        </w:rPr>
        <w:tab/>
      </w:r>
      <w:bookmarkStart w:id="1" w:name="OLE_LINK1"/>
      <w:bookmarkStart w:id="2" w:name="OLE_LINK2"/>
      <w:r w:rsidRPr="00FB4FF0">
        <w:rPr>
          <w:rFonts w:cstheme="minorHAnsi"/>
          <w:b/>
          <w:sz w:val="28"/>
          <w:szCs w:val="28"/>
        </w:rPr>
        <w:t xml:space="preserve">                      </w:t>
      </w:r>
      <w:r w:rsidRPr="00FB4FF0">
        <w:rPr>
          <w:rFonts w:cstheme="minorHAnsi"/>
          <w:b/>
          <w:sz w:val="28"/>
          <w:szCs w:val="28"/>
        </w:rPr>
        <w:tab/>
      </w:r>
      <w:r w:rsidRPr="00FB4FF0">
        <w:rPr>
          <w:rFonts w:cstheme="minorHAnsi"/>
          <w:b/>
          <w:sz w:val="28"/>
          <w:szCs w:val="28"/>
          <w:u w:val="single"/>
        </w:rPr>
        <w:t xml:space="preserve">      </w:t>
      </w:r>
    </w:p>
    <w:p w14:paraId="518D348C" w14:textId="512A9639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141269122"/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  <w:bookmarkStart w:id="4" w:name="_Hlk107351114"/>
      <w:bookmarkEnd w:id="4"/>
    </w:p>
    <w:tbl>
      <w:tblPr>
        <w:tblStyle w:val="TableGrid"/>
        <w:tblW w:w="5575" w:type="dxa"/>
        <w:tblLook w:val="01E0" w:firstRow="1" w:lastRow="1" w:firstColumn="1" w:lastColumn="1" w:noHBand="0" w:noVBand="0"/>
      </w:tblPr>
      <w:tblGrid>
        <w:gridCol w:w="4248"/>
        <w:gridCol w:w="1327"/>
      </w:tblGrid>
      <w:tr w:rsidR="002B122F" w:rsidRPr="00FB4FF0" w14:paraId="74DB729A" w14:textId="77777777" w:rsidTr="00520B41">
        <w:tc>
          <w:tcPr>
            <w:tcW w:w="4248" w:type="dxa"/>
          </w:tcPr>
          <w:bookmarkEnd w:id="1"/>
          <w:bookmarkEnd w:id="2"/>
          <w:bookmarkEnd w:id="3"/>
          <w:p w14:paraId="3125B733" w14:textId="77777777" w:rsidR="002B122F" w:rsidRPr="00FB4FF0" w:rsidRDefault="002B122F" w:rsidP="00520B41">
            <w:pPr>
              <w:pStyle w:val="Comment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Vivienda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justa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incluida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vivienda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asequible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vivienda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integrada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vivienda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accesible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las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adaptaciones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modificaciones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razonables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0EF1FF4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5982C97" w14:textId="77777777" w:rsidTr="00520B41">
        <w:tc>
          <w:tcPr>
            <w:tcW w:w="4248" w:type="dxa"/>
          </w:tcPr>
          <w:p w14:paraId="21C86B0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Transporte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público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incluidos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paratránsito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falta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opciones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transporte</w:t>
            </w:r>
            <w:proofErr w:type="spellEnd"/>
          </w:p>
        </w:tc>
        <w:tc>
          <w:tcPr>
            <w:tcW w:w="1327" w:type="dxa"/>
          </w:tcPr>
          <w:p w14:paraId="20BF4A7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6F8D293" w14:textId="77777777" w:rsidTr="00520B41">
        <w:tc>
          <w:tcPr>
            <w:tcW w:w="4248" w:type="dxa"/>
          </w:tcPr>
          <w:p w14:paraId="19F37EA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Votación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D4E0EA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694010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C0771DC" w14:textId="77777777" w:rsidTr="00520B41">
        <w:tc>
          <w:tcPr>
            <w:tcW w:w="4248" w:type="dxa"/>
          </w:tcPr>
          <w:p w14:paraId="62B3012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Educación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primaria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secundaria</w:t>
            </w:r>
            <w:proofErr w:type="spellEnd"/>
          </w:p>
          <w:p w14:paraId="083F43E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E1BCFF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AA99E46" w14:textId="77777777" w:rsidTr="00520B41">
        <w:tc>
          <w:tcPr>
            <w:tcW w:w="4248" w:type="dxa"/>
          </w:tcPr>
          <w:p w14:paraId="14A7C11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Educación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postsecundaria</w:t>
            </w:r>
            <w:proofErr w:type="spellEnd"/>
          </w:p>
        </w:tc>
        <w:tc>
          <w:tcPr>
            <w:tcW w:w="1327" w:type="dxa"/>
          </w:tcPr>
          <w:p w14:paraId="02A763B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35295CE1" w14:textId="77777777" w:rsidTr="00520B41">
        <w:tc>
          <w:tcPr>
            <w:tcW w:w="4248" w:type="dxa"/>
          </w:tcPr>
          <w:p w14:paraId="0829DD1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Acceso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significativo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alojamientos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públicos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negocios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programas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que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promueven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integración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comunitaria</w:t>
            </w:r>
            <w:proofErr w:type="spellEnd"/>
          </w:p>
        </w:tc>
        <w:tc>
          <w:tcPr>
            <w:tcW w:w="1327" w:type="dxa"/>
          </w:tcPr>
          <w:p w14:paraId="491491C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5A9CD1E7" w14:textId="77777777" w:rsidTr="00520B41">
        <w:tc>
          <w:tcPr>
            <w:tcW w:w="4248" w:type="dxa"/>
          </w:tcPr>
          <w:p w14:paraId="0EDCF88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Acceso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significativo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programas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actividades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proporcionados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gobierno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estatal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o local</w:t>
            </w:r>
          </w:p>
          <w:p w14:paraId="4E38511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18C336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D3764B3" w14:textId="77777777" w:rsidTr="00520B41">
        <w:tc>
          <w:tcPr>
            <w:tcW w:w="4248" w:type="dxa"/>
          </w:tcPr>
          <w:p w14:paraId="4D2D82C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Empleo</w:t>
            </w: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5FFE449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4E5C15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37520D5B" w14:textId="77777777" w:rsidTr="00520B41">
        <w:tc>
          <w:tcPr>
            <w:tcW w:w="4248" w:type="dxa"/>
          </w:tcPr>
          <w:p w14:paraId="711EFA0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Tutela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innecesaria</w:t>
            </w:r>
            <w:proofErr w:type="spellEnd"/>
          </w:p>
          <w:p w14:paraId="4C6B821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36A7D3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A25073E" w14:textId="77777777" w:rsidTr="00520B41">
        <w:tc>
          <w:tcPr>
            <w:tcW w:w="4248" w:type="dxa"/>
          </w:tcPr>
          <w:p w14:paraId="61D7314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comunidades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con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dominio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limitado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inglés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(LEP)</w:t>
            </w:r>
          </w:p>
        </w:tc>
        <w:tc>
          <w:tcPr>
            <w:tcW w:w="1327" w:type="dxa"/>
          </w:tcPr>
          <w:p w14:paraId="1789523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F19A222" w14:textId="77777777" w:rsidTr="00520B41">
        <w:tc>
          <w:tcPr>
            <w:tcW w:w="4248" w:type="dxa"/>
          </w:tcPr>
          <w:p w14:paraId="49938C8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Desinstitucionalización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incluida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justicia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penal</w:t>
            </w:r>
          </w:p>
          <w:p w14:paraId="3C82B09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CBD8EB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7E79FF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501AF54A" w14:textId="0EF9F820" w:rsidR="002B122F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</w:t>
      </w:r>
      <w:proofErr w:type="spellStart"/>
      <w:r w:rsidRPr="133DA5F6">
        <w:rPr>
          <w:sz w:val="24"/>
          <w:szCs w:val="24"/>
        </w:rPr>
        <w:t>comentarios</w:t>
      </w:r>
      <w:proofErr w:type="spellEnd"/>
      <w:r w:rsidRPr="133DA5F6">
        <w:rPr>
          <w:sz w:val="24"/>
          <w:szCs w:val="24"/>
        </w:rPr>
        <w:t>: ____</w:t>
      </w:r>
      <w:r w:rsidR="26B63455" w:rsidRPr="133DA5F6">
        <w:rPr>
          <w:sz w:val="24"/>
          <w:szCs w:val="24"/>
        </w:rPr>
        <w:t>___________________________________________________</w:t>
      </w:r>
    </w:p>
    <w:p w14:paraId="6274E710" w14:textId="77777777" w:rsidR="00B33B7D" w:rsidRPr="00FB4FF0" w:rsidRDefault="00B33B7D" w:rsidP="002B122F">
      <w:pPr>
        <w:rPr>
          <w:rFonts w:cstheme="minorHAnsi"/>
          <w:sz w:val="24"/>
          <w:szCs w:val="24"/>
        </w:rPr>
      </w:pPr>
    </w:p>
    <w:p w14:paraId="736067A6" w14:textId="77777777" w:rsidR="00B33B7D" w:rsidRDefault="002B122F" w:rsidP="002B122F">
      <w:p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br/>
        <w:t>7.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para las personas con </w:t>
      </w:r>
      <w:proofErr w:type="spellStart"/>
      <w:r w:rsidRPr="00FB4FF0">
        <w:rPr>
          <w:rFonts w:cstheme="minorHAnsi"/>
          <w:sz w:val="24"/>
          <w:szCs w:val="24"/>
        </w:rPr>
        <w:t>discapacidades</w:t>
      </w:r>
      <w:proofErr w:type="spellEnd"/>
      <w:r w:rsidRPr="00FB4FF0">
        <w:rPr>
          <w:rFonts w:cstheme="minorHAnsi"/>
          <w:sz w:val="24"/>
          <w:szCs w:val="24"/>
        </w:rPr>
        <w:t xml:space="preserve"> con </w:t>
      </w:r>
      <w:proofErr w:type="spellStart"/>
      <w:r w:rsidRPr="00FB4FF0">
        <w:rPr>
          <w:rFonts w:cstheme="minorHAnsi"/>
          <w:sz w:val="24"/>
          <w:szCs w:val="24"/>
        </w:rPr>
        <w:t>respecto</w:t>
      </w:r>
      <w:proofErr w:type="spellEnd"/>
      <w:r w:rsidRPr="00FB4FF0">
        <w:rPr>
          <w:rFonts w:cstheme="minorHAnsi"/>
          <w:sz w:val="24"/>
          <w:szCs w:val="24"/>
        </w:rPr>
        <w:t xml:space="preserve"> a la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atención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médica</w:t>
      </w:r>
      <w:proofErr w:type="spellEnd"/>
      <w:r w:rsidRPr="00FB4FF0">
        <w:rPr>
          <w:rFonts w:cstheme="minorHAnsi"/>
          <w:sz w:val="28"/>
          <w:szCs w:val="28"/>
        </w:rPr>
        <w:t>?</w:t>
      </w:r>
    </w:p>
    <w:p w14:paraId="2A222599" w14:textId="34C7E0BD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5665" w:type="dxa"/>
        <w:tblLook w:val="01E0" w:firstRow="1" w:lastRow="1" w:firstColumn="1" w:lastColumn="1" w:noHBand="0" w:noVBand="0"/>
      </w:tblPr>
      <w:tblGrid>
        <w:gridCol w:w="4157"/>
        <w:gridCol w:w="1508"/>
      </w:tblGrid>
      <w:tr w:rsidR="002B122F" w:rsidRPr="00FB4FF0" w14:paraId="22E4C911" w14:textId="77777777" w:rsidTr="00520B41">
        <w:tc>
          <w:tcPr>
            <w:tcW w:w="4157" w:type="dxa"/>
          </w:tcPr>
          <w:p w14:paraId="7B092B3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Obtener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Medicaid,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enfermería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hogar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asistentes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hogar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transporte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médico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que no sea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emergencia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, etc.</w:t>
            </w:r>
          </w:p>
        </w:tc>
        <w:tc>
          <w:tcPr>
            <w:tcW w:w="1508" w:type="dxa"/>
          </w:tcPr>
          <w:p w14:paraId="29CC6FA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7CAADE58" w14:textId="77777777" w:rsidTr="00520B41">
        <w:tc>
          <w:tcPr>
            <w:tcW w:w="4157" w:type="dxa"/>
          </w:tcPr>
          <w:p w14:paraId="3E0251C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Educación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Medicaid</w:t>
            </w:r>
          </w:p>
          <w:p w14:paraId="7A0795B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00721DD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2136194" w14:textId="77777777" w:rsidTr="00520B41">
        <w:tc>
          <w:tcPr>
            <w:tcW w:w="4157" w:type="dxa"/>
          </w:tcPr>
          <w:p w14:paraId="4220C59D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Ayuda con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otros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problemas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sistema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Medicaid</w:t>
            </w:r>
          </w:p>
          <w:p w14:paraId="7E49E462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Sírvase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explicar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continuación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14:paraId="73CB8753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8A96084" w14:textId="77777777" w:rsidTr="00520B41">
        <w:tc>
          <w:tcPr>
            <w:tcW w:w="4157" w:type="dxa"/>
          </w:tcPr>
          <w:p w14:paraId="1C93504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Obtener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tecnología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asistencia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incluido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equipo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médico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duradero</w:t>
            </w:r>
            <w:proofErr w:type="spellEnd"/>
          </w:p>
        </w:tc>
        <w:tc>
          <w:tcPr>
            <w:tcW w:w="1508" w:type="dxa"/>
          </w:tcPr>
          <w:p w14:paraId="5A7C2BC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2BF11E9" w14:textId="77777777" w:rsidTr="00520B41">
        <w:tc>
          <w:tcPr>
            <w:tcW w:w="4157" w:type="dxa"/>
          </w:tcPr>
          <w:p w14:paraId="44E88A42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Usar Medicaid para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evitar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entornos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atención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fuera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hogar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congregados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o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ingresar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sistema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justicia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penal.</w:t>
            </w:r>
          </w:p>
        </w:tc>
        <w:tc>
          <w:tcPr>
            <w:tcW w:w="1508" w:type="dxa"/>
          </w:tcPr>
          <w:p w14:paraId="280CEBC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1EC37A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023E0321" w14:textId="3404991B" w:rsidR="002B122F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</w:t>
      </w:r>
      <w:proofErr w:type="spellStart"/>
      <w:r w:rsidRPr="133DA5F6">
        <w:rPr>
          <w:sz w:val="24"/>
          <w:szCs w:val="24"/>
        </w:rPr>
        <w:t>comentarios</w:t>
      </w:r>
      <w:proofErr w:type="spellEnd"/>
      <w:r w:rsidRPr="133DA5F6">
        <w:rPr>
          <w:sz w:val="24"/>
          <w:szCs w:val="24"/>
        </w:rPr>
        <w:t>:___</w:t>
      </w:r>
      <w:r w:rsidR="24D2B26F" w:rsidRPr="133DA5F6">
        <w:rPr>
          <w:sz w:val="24"/>
          <w:szCs w:val="24"/>
        </w:rPr>
        <w:t>________________________________________________</w:t>
      </w:r>
    </w:p>
    <w:p w14:paraId="200ABA5E" w14:textId="37A4D212" w:rsidR="002B122F" w:rsidRDefault="002B122F" w:rsidP="002B122F">
      <w:pPr>
        <w:rPr>
          <w:rFonts w:cstheme="minorHAnsi"/>
          <w:sz w:val="24"/>
          <w:szCs w:val="24"/>
        </w:rPr>
      </w:pPr>
    </w:p>
    <w:p w14:paraId="491BC153" w14:textId="77777777" w:rsidR="004E3B68" w:rsidRPr="00FB4FF0" w:rsidRDefault="004E3B68" w:rsidP="002B122F">
      <w:pPr>
        <w:rPr>
          <w:rFonts w:cstheme="minorHAnsi"/>
          <w:sz w:val="24"/>
          <w:szCs w:val="24"/>
        </w:rPr>
      </w:pPr>
    </w:p>
    <w:p w14:paraId="569C7686" w14:textId="77777777" w:rsidR="002B122F" w:rsidRPr="00FB4FF0" w:rsidRDefault="002B122F" w:rsidP="002B122F">
      <w:pPr>
        <w:rPr>
          <w:rFonts w:cstheme="minorHAnsi"/>
          <w:sz w:val="28"/>
          <w:szCs w:val="28"/>
        </w:rPr>
      </w:pPr>
      <w:r w:rsidRPr="00FB4FF0">
        <w:rPr>
          <w:rFonts w:cstheme="minorHAnsi"/>
          <w:sz w:val="24"/>
          <w:szCs w:val="24"/>
        </w:rPr>
        <w:t>8.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para las personas con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discapacidades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del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desarrollo</w:t>
      </w:r>
      <w:proofErr w:type="spellEnd"/>
      <w:r w:rsidRPr="00FB4FF0">
        <w:rPr>
          <w:rFonts w:cstheme="minorHAnsi"/>
          <w:b/>
          <w:sz w:val="28"/>
          <w:szCs w:val="28"/>
          <w:u w:val="single"/>
        </w:rPr>
        <w:t>?</w:t>
      </w:r>
    </w:p>
    <w:p w14:paraId="6ACE948B" w14:textId="65ED196A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5485" w:type="dxa"/>
        <w:tblLook w:val="01E0" w:firstRow="1" w:lastRow="1" w:firstColumn="1" w:lastColumn="1" w:noHBand="0" w:noVBand="0"/>
      </w:tblPr>
      <w:tblGrid>
        <w:gridCol w:w="4157"/>
        <w:gridCol w:w="1328"/>
      </w:tblGrid>
      <w:tr w:rsidR="002B122F" w:rsidRPr="00FB4FF0" w14:paraId="0EF28262" w14:textId="77777777" w:rsidTr="00520B41">
        <w:tc>
          <w:tcPr>
            <w:tcW w:w="4157" w:type="dxa"/>
          </w:tcPr>
          <w:p w14:paraId="12257AF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Capacitación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autodefensores</w:t>
            </w:r>
            <w:proofErr w:type="spellEnd"/>
          </w:p>
          <w:p w14:paraId="42EAB03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076219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282DEA39" w14:textId="77777777" w:rsidTr="00520B41">
        <w:tc>
          <w:tcPr>
            <w:tcW w:w="4157" w:type="dxa"/>
          </w:tcPr>
          <w:p w14:paraId="0880A0C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Garantizar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integración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comunidad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aumentando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acceso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atención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médica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calidad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otros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comunidad</w:t>
            </w:r>
            <w:proofErr w:type="spellEnd"/>
          </w:p>
        </w:tc>
        <w:tc>
          <w:tcPr>
            <w:tcW w:w="1328" w:type="dxa"/>
          </w:tcPr>
          <w:p w14:paraId="49A3B39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2F2DEEF" w14:textId="77777777" w:rsidTr="00520B41">
        <w:tc>
          <w:tcPr>
            <w:tcW w:w="4157" w:type="dxa"/>
          </w:tcPr>
          <w:p w14:paraId="047F46E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Acceso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actividades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significativas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incluyendo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empleo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recreación</w:t>
            </w:r>
            <w:proofErr w:type="spellEnd"/>
          </w:p>
        </w:tc>
        <w:tc>
          <w:tcPr>
            <w:tcW w:w="1328" w:type="dxa"/>
          </w:tcPr>
          <w:p w14:paraId="21D0D11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21D0ABD" w14:textId="77777777" w:rsidTr="00520B41">
        <w:tc>
          <w:tcPr>
            <w:tcW w:w="4157" w:type="dxa"/>
          </w:tcPr>
          <w:p w14:paraId="1A5F66C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Apelar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decisiones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denegación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  <w:proofErr w:type="spellEnd"/>
          </w:p>
          <w:p w14:paraId="58F6554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D326A1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7F08959B" w14:textId="77777777" w:rsidTr="00520B41">
        <w:tc>
          <w:tcPr>
            <w:tcW w:w="4157" w:type="dxa"/>
          </w:tcPr>
          <w:p w14:paraId="7F31BD69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Ayudar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las personas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salir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las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instituciones</w:t>
            </w:r>
            <w:proofErr w:type="spellEnd"/>
          </w:p>
          <w:p w14:paraId="323C73A9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42DE07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46C19E23" w14:textId="77777777" w:rsidTr="00520B41">
        <w:tc>
          <w:tcPr>
            <w:tcW w:w="4157" w:type="dxa"/>
          </w:tcPr>
          <w:p w14:paraId="076068D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Mantener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las personas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libres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abuso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negligencia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explotación</w:t>
            </w:r>
            <w:proofErr w:type="spellEnd"/>
          </w:p>
        </w:tc>
        <w:tc>
          <w:tcPr>
            <w:tcW w:w="1328" w:type="dxa"/>
          </w:tcPr>
          <w:p w14:paraId="18A32B52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488A3DFF" w14:textId="77777777" w:rsidTr="00520B41">
        <w:tc>
          <w:tcPr>
            <w:tcW w:w="4157" w:type="dxa"/>
          </w:tcPr>
          <w:p w14:paraId="0CDC8B2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Obtener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tecnología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asistencia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adaptaciones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comunicaciones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efectivas</w:t>
            </w:r>
            <w:proofErr w:type="spellEnd"/>
          </w:p>
        </w:tc>
        <w:tc>
          <w:tcPr>
            <w:tcW w:w="1328" w:type="dxa"/>
          </w:tcPr>
          <w:p w14:paraId="03D2C989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4195BDEF" w14:textId="77777777" w:rsidTr="00520B41">
        <w:tc>
          <w:tcPr>
            <w:tcW w:w="4157" w:type="dxa"/>
          </w:tcPr>
          <w:p w14:paraId="7A79466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Obtención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transición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adecuados</w:t>
            </w:r>
            <w:proofErr w:type="spellEnd"/>
          </w:p>
          <w:p w14:paraId="1990189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80D4ED3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865773F" w14:textId="77777777" w:rsidTr="00520B41">
        <w:tc>
          <w:tcPr>
            <w:tcW w:w="4157" w:type="dxa"/>
          </w:tcPr>
          <w:p w14:paraId="28A4460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Promoción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 libre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determinación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alternativas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la tutela</w:t>
            </w:r>
          </w:p>
        </w:tc>
        <w:tc>
          <w:tcPr>
            <w:tcW w:w="1328" w:type="dxa"/>
          </w:tcPr>
          <w:p w14:paraId="411F49F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782C" w:rsidRPr="00FB4FF0" w14:paraId="7522DF70" w14:textId="77777777" w:rsidTr="00520B41">
        <w:tc>
          <w:tcPr>
            <w:tcW w:w="4157" w:type="dxa"/>
          </w:tcPr>
          <w:p w14:paraId="0F3FA973" w14:textId="7A7C52D0" w:rsidR="00CA782C" w:rsidRPr="00CA782C" w:rsidRDefault="00CA782C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782C">
              <w:rPr>
                <w:rFonts w:asciiTheme="minorHAnsi" w:hAnsiTheme="minorHAnsi" w:cstheme="minorHAnsi"/>
                <w:sz w:val="24"/>
                <w:szCs w:val="24"/>
              </w:rPr>
              <w:t>Educar</w:t>
            </w:r>
            <w:proofErr w:type="spellEnd"/>
            <w:r w:rsidRPr="00CA78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a abogados,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jueces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y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otros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profesionales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dentro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del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sistema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justicia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penal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sobre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las personas con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discapacidades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del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desarrollo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para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prevenir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institucionalización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y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el</w:t>
            </w:r>
            <w:proofErr w:type="spellEnd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A782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encarcelamiento</w:t>
            </w:r>
            <w:proofErr w:type="spellEnd"/>
          </w:p>
        </w:tc>
        <w:tc>
          <w:tcPr>
            <w:tcW w:w="1328" w:type="dxa"/>
          </w:tcPr>
          <w:p w14:paraId="18544D36" w14:textId="77777777" w:rsidR="00CA782C" w:rsidRPr="00FB4FF0" w:rsidRDefault="00CA782C" w:rsidP="00520B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6AB7BD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17179059" w14:textId="4778AE29" w:rsidR="002B122F" w:rsidRPr="00FB4FF0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</w:t>
      </w:r>
      <w:proofErr w:type="spellStart"/>
      <w:r w:rsidRPr="133DA5F6">
        <w:rPr>
          <w:sz w:val="24"/>
          <w:szCs w:val="24"/>
        </w:rPr>
        <w:t>comentarios</w:t>
      </w:r>
      <w:proofErr w:type="spellEnd"/>
      <w:r w:rsidRPr="133DA5F6">
        <w:rPr>
          <w:sz w:val="24"/>
          <w:szCs w:val="24"/>
        </w:rPr>
        <w:t>:___</w:t>
      </w:r>
      <w:r w:rsidR="16BB9888" w:rsidRPr="133DA5F6">
        <w:rPr>
          <w:sz w:val="24"/>
          <w:szCs w:val="24"/>
        </w:rPr>
        <w:t>_______________________________________________</w:t>
      </w:r>
    </w:p>
    <w:p w14:paraId="7E097321" w14:textId="6AC3E61B" w:rsidR="002B122F" w:rsidRDefault="002B122F" w:rsidP="002B122F">
      <w:pPr>
        <w:rPr>
          <w:rFonts w:cstheme="minorHAnsi"/>
          <w:sz w:val="24"/>
          <w:szCs w:val="24"/>
        </w:rPr>
      </w:pPr>
    </w:p>
    <w:p w14:paraId="785F8866" w14:textId="77777777" w:rsidR="0012457C" w:rsidRPr="00FB4FF0" w:rsidRDefault="0012457C" w:rsidP="002B122F">
      <w:pPr>
        <w:rPr>
          <w:rFonts w:cstheme="minorHAnsi"/>
          <w:sz w:val="24"/>
          <w:szCs w:val="24"/>
        </w:rPr>
      </w:pPr>
    </w:p>
    <w:p w14:paraId="4B92C029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>9.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con </w:t>
      </w:r>
      <w:proofErr w:type="spellStart"/>
      <w:r w:rsidRPr="00FB4FF0">
        <w:rPr>
          <w:rFonts w:cstheme="minorHAnsi"/>
          <w:sz w:val="24"/>
          <w:szCs w:val="24"/>
        </w:rPr>
        <w:t>respecto</w:t>
      </w:r>
      <w:proofErr w:type="spellEnd"/>
      <w:r w:rsidRPr="00FB4FF0">
        <w:rPr>
          <w:rFonts w:cstheme="minorHAnsi"/>
          <w:sz w:val="24"/>
          <w:szCs w:val="24"/>
        </w:rPr>
        <w:t xml:space="preserve"> a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los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derechos de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voto</w:t>
      </w:r>
      <w:proofErr w:type="spellEnd"/>
      <w:r w:rsidRPr="00FB4FF0">
        <w:rPr>
          <w:rFonts w:cstheme="minorHAnsi"/>
          <w:sz w:val="24"/>
          <w:szCs w:val="24"/>
        </w:rPr>
        <w:t xml:space="preserve"> para las personas con discapacidades?</w:t>
      </w:r>
    </w:p>
    <w:p w14:paraId="2EE4992E" w14:textId="12FF59B8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5485" w:type="dxa"/>
        <w:tblLook w:val="01E0" w:firstRow="1" w:lastRow="1" w:firstColumn="1" w:lastColumn="1" w:noHBand="0" w:noVBand="0"/>
      </w:tblPr>
      <w:tblGrid>
        <w:gridCol w:w="4152"/>
        <w:gridCol w:w="1333"/>
      </w:tblGrid>
      <w:tr w:rsidR="002B122F" w:rsidRPr="00FB4FF0" w14:paraId="3C9DBC65" w14:textId="77777777" w:rsidTr="00520B41">
        <w:tc>
          <w:tcPr>
            <w:tcW w:w="4152" w:type="dxa"/>
          </w:tcPr>
          <w:p w14:paraId="12D5446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Sitios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máquinas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votación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accesibles</w:t>
            </w:r>
            <w:proofErr w:type="spellEnd"/>
          </w:p>
          <w:p w14:paraId="1AAE740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1A5B1A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5B5A1894" w14:textId="77777777" w:rsidTr="00520B41">
        <w:tc>
          <w:tcPr>
            <w:tcW w:w="4152" w:type="dxa"/>
          </w:tcPr>
          <w:p w14:paraId="0A514F4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Procesos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votación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accesibles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voto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correo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C5B0F7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C6C21D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416D0B37" w14:textId="77777777" w:rsidTr="00520B41">
        <w:tc>
          <w:tcPr>
            <w:tcW w:w="4152" w:type="dxa"/>
          </w:tcPr>
          <w:p w14:paraId="2A6DD4E3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Permitir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que las personas con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discapacidad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tengan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ayuda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votar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así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lo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desean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8CCA4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37E58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8F59049" w14:textId="77777777" w:rsidTr="00520B41">
        <w:tc>
          <w:tcPr>
            <w:tcW w:w="4152" w:type="dxa"/>
          </w:tcPr>
          <w:p w14:paraId="0F54060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Capacitación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jueces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electorales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temas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discapacidad</w:t>
            </w:r>
            <w:proofErr w:type="spellEnd"/>
          </w:p>
          <w:p w14:paraId="257864E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6C4DA4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C298BDB" w14:textId="77777777" w:rsidTr="00520B41">
        <w:tc>
          <w:tcPr>
            <w:tcW w:w="4152" w:type="dxa"/>
          </w:tcPr>
          <w:p w14:paraId="1FACFB7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votantes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divulgación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capacitación</w:t>
            </w:r>
            <w:proofErr w:type="spellEnd"/>
          </w:p>
          <w:p w14:paraId="4A38C26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85C02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E73BC9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11ED3ECD" w14:textId="71F59486" w:rsidR="002B122F" w:rsidRPr="00FB4FF0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comentarios:___</w:t>
      </w:r>
      <w:r w:rsidR="39D1D8CC" w:rsidRPr="133DA5F6">
        <w:rPr>
          <w:sz w:val="24"/>
          <w:szCs w:val="24"/>
        </w:rPr>
        <w:t>____________________________________________________</w:t>
      </w:r>
    </w:p>
    <w:p w14:paraId="6951D886" w14:textId="77777777" w:rsidR="002B122F" w:rsidRDefault="002B122F" w:rsidP="002B122F">
      <w:pPr>
        <w:rPr>
          <w:rFonts w:cstheme="minorHAnsi"/>
          <w:sz w:val="24"/>
          <w:szCs w:val="24"/>
        </w:rPr>
      </w:pPr>
    </w:p>
    <w:p w14:paraId="03EC73C9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2122971A" w14:textId="77777777" w:rsidR="002B122F" w:rsidRPr="00FB4FF0" w:rsidRDefault="002B122F" w:rsidP="002B122F">
      <w:pPr>
        <w:rPr>
          <w:rFonts w:cstheme="minorHAnsi"/>
          <w:sz w:val="28"/>
          <w:szCs w:val="28"/>
        </w:rPr>
      </w:pPr>
      <w:r w:rsidRPr="00FB4FF0">
        <w:rPr>
          <w:rFonts w:cstheme="minorHAnsi"/>
          <w:sz w:val="24"/>
          <w:szCs w:val="24"/>
        </w:rPr>
        <w:t>10.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para </w:t>
      </w:r>
      <w:r w:rsidRPr="00FB4FF0">
        <w:rPr>
          <w:rFonts w:cstheme="minorHAnsi"/>
          <w:b/>
          <w:i/>
          <w:sz w:val="28"/>
          <w:szCs w:val="28"/>
          <w:u w:val="single"/>
        </w:rPr>
        <w:t xml:space="preserve">las personas con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discapacidades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de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salud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mental</w:t>
      </w:r>
      <w:r w:rsidRPr="00FB4FF0">
        <w:rPr>
          <w:rFonts w:cstheme="minorHAnsi"/>
          <w:sz w:val="28"/>
          <w:szCs w:val="28"/>
        </w:rPr>
        <w:t>?</w:t>
      </w:r>
    </w:p>
    <w:p w14:paraId="1D459817" w14:textId="69672ED5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5575" w:type="dxa"/>
        <w:tblLook w:val="01E0" w:firstRow="1" w:lastRow="1" w:firstColumn="1" w:lastColumn="1" w:noHBand="0" w:noVBand="0"/>
      </w:tblPr>
      <w:tblGrid>
        <w:gridCol w:w="4156"/>
        <w:gridCol w:w="1419"/>
      </w:tblGrid>
      <w:tr w:rsidR="002B122F" w:rsidRPr="00FB4FF0" w14:paraId="154E30B5" w14:textId="77777777" w:rsidTr="00520B41">
        <w:tc>
          <w:tcPr>
            <w:tcW w:w="4156" w:type="dxa"/>
          </w:tcPr>
          <w:p w14:paraId="11E86C9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Capacitación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autodefensores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9ACC93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A6F692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58A88A5D" w14:textId="77777777" w:rsidTr="00520B41">
        <w:tc>
          <w:tcPr>
            <w:tcW w:w="4156" w:type="dxa"/>
          </w:tcPr>
          <w:p w14:paraId="73AF585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Ampliar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promover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comunitarios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calidad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opciones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vivienda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28DD9BA3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5133490" w14:textId="77777777" w:rsidTr="00520B41">
        <w:tc>
          <w:tcPr>
            <w:tcW w:w="4156" w:type="dxa"/>
          </w:tcPr>
          <w:p w14:paraId="54D0FCE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Abordar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problemas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las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emergencia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incluidos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niños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que se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quedan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más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tiempo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permitido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necesidad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médica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porque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están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esperando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colocación</w:t>
            </w:r>
            <w:proofErr w:type="spellEnd"/>
          </w:p>
          <w:p w14:paraId="70842CE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9BC3A3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2D856E8D" w14:textId="77777777" w:rsidTr="00520B41">
        <w:tc>
          <w:tcPr>
            <w:tcW w:w="4156" w:type="dxa"/>
          </w:tcPr>
          <w:p w14:paraId="2CD4629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Trasladar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sistemas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salud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mental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justicia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juvenil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tratamiento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basados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comunidad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6AD5F78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C57DFA0" w14:textId="77777777" w:rsidTr="00520B41">
        <w:tc>
          <w:tcPr>
            <w:tcW w:w="4156" w:type="dxa"/>
            <w:shd w:val="clear" w:color="auto" w:fill="auto"/>
          </w:tcPr>
          <w:p w14:paraId="72EEEAC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Ayudar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las personas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salir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las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instituciones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B14F59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773DE3C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D550882" w14:textId="77777777" w:rsidTr="00520B41">
        <w:tc>
          <w:tcPr>
            <w:tcW w:w="4156" w:type="dxa"/>
          </w:tcPr>
          <w:p w14:paraId="722AB5B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Prevención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vigilancia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excesiva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criminalización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las personas con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discapacidad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6B894CD2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3B475B82" w14:textId="77777777" w:rsidTr="00520B41">
        <w:tc>
          <w:tcPr>
            <w:tcW w:w="4156" w:type="dxa"/>
          </w:tcPr>
          <w:p w14:paraId="12340C3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Garantizar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prestación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salud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mental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sistema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justicia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penal </w:t>
            </w:r>
          </w:p>
        </w:tc>
        <w:tc>
          <w:tcPr>
            <w:tcW w:w="1419" w:type="dxa"/>
          </w:tcPr>
          <w:p w14:paraId="71C55B2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70F2FCA2" w14:textId="77777777" w:rsidTr="00520B41">
        <w:tc>
          <w:tcPr>
            <w:tcW w:w="4156" w:type="dxa"/>
          </w:tcPr>
          <w:p w14:paraId="3B8E70C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Defender los derechos de las personas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centros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tratamiento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residencial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(RTC),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hospitales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instituciones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programas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comunitarios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salud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mental</w:t>
            </w:r>
          </w:p>
        </w:tc>
        <w:tc>
          <w:tcPr>
            <w:tcW w:w="1419" w:type="dxa"/>
          </w:tcPr>
          <w:p w14:paraId="628A5BD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7A274293" w14:textId="77777777" w:rsidTr="00520B41">
        <w:tc>
          <w:tcPr>
            <w:tcW w:w="4156" w:type="dxa"/>
          </w:tcPr>
          <w:p w14:paraId="34D2BA6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Mantener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las personas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libres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abuso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negligencia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explotación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1345DC7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AD645E" w14:textId="77777777" w:rsidR="002B122F" w:rsidRPr="00FB4FF0" w:rsidRDefault="002B122F" w:rsidP="002B122F">
      <w:pPr>
        <w:rPr>
          <w:rFonts w:cstheme="minorHAnsi"/>
          <w:b/>
          <w:sz w:val="24"/>
          <w:szCs w:val="24"/>
        </w:rPr>
      </w:pPr>
    </w:p>
    <w:p w14:paraId="67F02DF5" w14:textId="1013BE8F" w:rsidR="002B122F" w:rsidRPr="00FB4FF0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</w:t>
      </w:r>
      <w:proofErr w:type="spellStart"/>
      <w:r w:rsidRPr="133DA5F6">
        <w:rPr>
          <w:sz w:val="24"/>
          <w:szCs w:val="24"/>
        </w:rPr>
        <w:t>comentarios</w:t>
      </w:r>
      <w:proofErr w:type="spellEnd"/>
      <w:r w:rsidRPr="133DA5F6">
        <w:rPr>
          <w:sz w:val="24"/>
          <w:szCs w:val="24"/>
        </w:rPr>
        <w:t>:___</w:t>
      </w:r>
      <w:r w:rsidR="79BFAC47" w:rsidRPr="133DA5F6">
        <w:rPr>
          <w:sz w:val="24"/>
          <w:szCs w:val="24"/>
        </w:rPr>
        <w:t>________________________________________________</w:t>
      </w:r>
    </w:p>
    <w:p w14:paraId="041FF89C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403F44C4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563DDBBC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>11.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para las personas con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lesión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cerebral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traumática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(TBI)?</w:t>
      </w:r>
    </w:p>
    <w:p w14:paraId="55203CC4" w14:textId="684C4C80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5575" w:type="dxa"/>
        <w:tblLook w:val="01E0" w:firstRow="1" w:lastRow="1" w:firstColumn="1" w:lastColumn="1" w:noHBand="0" w:noVBand="0"/>
      </w:tblPr>
      <w:tblGrid>
        <w:gridCol w:w="4152"/>
        <w:gridCol w:w="1423"/>
      </w:tblGrid>
      <w:tr w:rsidR="002B122F" w:rsidRPr="00FB4FF0" w14:paraId="4375BAA4" w14:textId="77777777" w:rsidTr="00520B41">
        <w:tc>
          <w:tcPr>
            <w:tcW w:w="4152" w:type="dxa"/>
          </w:tcPr>
          <w:p w14:paraId="50C815F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Cuestiones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relativas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vivienda</w:t>
            </w:r>
            <w:proofErr w:type="spellEnd"/>
          </w:p>
          <w:p w14:paraId="26FFEB7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2F81CCD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E7D193B" w14:textId="77777777" w:rsidTr="00520B41">
        <w:tc>
          <w:tcPr>
            <w:tcW w:w="4152" w:type="dxa"/>
          </w:tcPr>
          <w:p w14:paraId="1685FB13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Atención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médica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especializada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salud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mental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otros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tratamiento</w:t>
            </w:r>
            <w:proofErr w:type="spellEnd"/>
          </w:p>
        </w:tc>
        <w:tc>
          <w:tcPr>
            <w:tcW w:w="1423" w:type="dxa"/>
          </w:tcPr>
          <w:p w14:paraId="2CFDC50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525360BC" w14:textId="77777777" w:rsidTr="00520B41">
        <w:tc>
          <w:tcPr>
            <w:tcW w:w="4152" w:type="dxa"/>
          </w:tcPr>
          <w:p w14:paraId="403DA4E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Otros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apoyos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comunitarios</w:t>
            </w:r>
            <w:proofErr w:type="spellEnd"/>
          </w:p>
          <w:p w14:paraId="17ED16A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Sírvase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explicar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continuación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23" w:type="dxa"/>
          </w:tcPr>
          <w:p w14:paraId="7D8AD67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13DC493" w14:textId="77777777" w:rsidTr="00520B41">
        <w:tc>
          <w:tcPr>
            <w:tcW w:w="4152" w:type="dxa"/>
          </w:tcPr>
          <w:p w14:paraId="63B2F8B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Cuestiones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relativas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empleo</w:t>
            </w:r>
            <w:proofErr w:type="spellEnd"/>
          </w:p>
          <w:p w14:paraId="63FC7E5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886AA3D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20516049" w14:textId="77777777" w:rsidTr="00520B41">
        <w:tc>
          <w:tcPr>
            <w:tcW w:w="4152" w:type="dxa"/>
          </w:tcPr>
          <w:p w14:paraId="09AAE9C9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Educación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especial para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niños</w:t>
            </w:r>
            <w:proofErr w:type="spellEnd"/>
          </w:p>
          <w:p w14:paraId="7CD78833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39117F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E7863E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0915DB6F" w14:textId="5E752E32" w:rsidR="002B122F" w:rsidRPr="00FB4FF0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comentarios:___</w:t>
      </w:r>
      <w:r w:rsidR="11BFFBB0" w:rsidRPr="133DA5F6">
        <w:rPr>
          <w:sz w:val="24"/>
          <w:szCs w:val="24"/>
        </w:rPr>
        <w:t>____________________________________________________</w:t>
      </w:r>
    </w:p>
    <w:p w14:paraId="268FDBCF" w14:textId="6DEFA96A" w:rsidR="002B122F" w:rsidRDefault="002B122F" w:rsidP="002B122F">
      <w:pPr>
        <w:rPr>
          <w:rFonts w:cstheme="minorHAnsi"/>
          <w:sz w:val="24"/>
          <w:szCs w:val="24"/>
        </w:rPr>
      </w:pPr>
    </w:p>
    <w:p w14:paraId="1E4337D4" w14:textId="77777777" w:rsidR="0012457C" w:rsidRPr="00FB4FF0" w:rsidRDefault="0012457C" w:rsidP="002B122F">
      <w:pPr>
        <w:rPr>
          <w:rFonts w:cstheme="minorHAnsi"/>
          <w:sz w:val="24"/>
          <w:szCs w:val="24"/>
        </w:rPr>
      </w:pPr>
    </w:p>
    <w:p w14:paraId="77F06DA9" w14:textId="77777777" w:rsidR="002B122F" w:rsidRPr="00FB4FF0" w:rsidRDefault="002B122F" w:rsidP="002B122F">
      <w:pPr>
        <w:rPr>
          <w:rFonts w:cstheme="minorHAnsi"/>
          <w:sz w:val="28"/>
          <w:szCs w:val="28"/>
        </w:rPr>
      </w:pPr>
      <w:r w:rsidRPr="00FB4FF0">
        <w:rPr>
          <w:rFonts w:cstheme="minorHAnsi"/>
          <w:sz w:val="24"/>
          <w:szCs w:val="24"/>
        </w:rPr>
        <w:t>12.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con </w:t>
      </w:r>
      <w:proofErr w:type="spellStart"/>
      <w:r w:rsidRPr="00FB4FF0">
        <w:rPr>
          <w:rFonts w:cstheme="minorHAnsi"/>
          <w:sz w:val="24"/>
          <w:szCs w:val="24"/>
        </w:rPr>
        <w:t>respecto</w:t>
      </w:r>
      <w:proofErr w:type="spellEnd"/>
      <w:r w:rsidRPr="00FB4FF0">
        <w:rPr>
          <w:rFonts w:cstheme="minorHAnsi"/>
          <w:sz w:val="24"/>
          <w:szCs w:val="24"/>
        </w:rPr>
        <w:t xml:space="preserve"> a </w:t>
      </w:r>
      <w:r w:rsidRPr="00FB4FF0">
        <w:rPr>
          <w:rFonts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los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problemas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de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educación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especial para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los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niños</w:t>
      </w:r>
      <w:proofErr w:type="spellEnd"/>
      <w:r w:rsidRPr="00FB4FF0">
        <w:rPr>
          <w:rFonts w:cstheme="minorHAnsi"/>
          <w:b/>
          <w:sz w:val="28"/>
          <w:szCs w:val="28"/>
          <w:u w:val="single"/>
        </w:rPr>
        <w:t>?</w:t>
      </w:r>
    </w:p>
    <w:p w14:paraId="26EE4359" w14:textId="1FA69C1F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5575" w:type="dxa"/>
        <w:tblLook w:val="01E0" w:firstRow="1" w:lastRow="1" w:firstColumn="1" w:lastColumn="1" w:noHBand="0" w:noVBand="0"/>
      </w:tblPr>
      <w:tblGrid>
        <w:gridCol w:w="4152"/>
        <w:gridCol w:w="1423"/>
      </w:tblGrid>
      <w:tr w:rsidR="002B122F" w:rsidRPr="00FB4FF0" w14:paraId="65DA2DEE" w14:textId="77777777" w:rsidTr="00520B41">
        <w:tc>
          <w:tcPr>
            <w:tcW w:w="4152" w:type="dxa"/>
          </w:tcPr>
          <w:p w14:paraId="1D9A80A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Disminuir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suspensión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expulsión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arrestos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escuela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otras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prácticas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disciplinarias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punitivas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excluyentes</w:t>
            </w:r>
            <w:proofErr w:type="spellEnd"/>
          </w:p>
        </w:tc>
        <w:tc>
          <w:tcPr>
            <w:tcW w:w="1423" w:type="dxa"/>
          </w:tcPr>
          <w:p w14:paraId="4B465FE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38CAE1C" w14:textId="77777777" w:rsidTr="00520B41">
        <w:tc>
          <w:tcPr>
            <w:tcW w:w="4152" w:type="dxa"/>
          </w:tcPr>
          <w:p w14:paraId="7E20FDD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Prevención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restricción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aislamiento</w:t>
            </w:r>
            <w:proofErr w:type="spellEnd"/>
          </w:p>
          <w:p w14:paraId="52B62C8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1D6ABE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2F05F7CD" w14:textId="77777777" w:rsidTr="00520B41">
        <w:tc>
          <w:tcPr>
            <w:tcW w:w="4152" w:type="dxa"/>
          </w:tcPr>
          <w:p w14:paraId="170013B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Educación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entorno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menos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restrictivo</w:t>
            </w:r>
            <w:proofErr w:type="spellEnd"/>
          </w:p>
        </w:tc>
        <w:tc>
          <w:tcPr>
            <w:tcW w:w="1423" w:type="dxa"/>
          </w:tcPr>
          <w:p w14:paraId="7900CEA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333F5B4A" w14:textId="77777777" w:rsidTr="00520B41">
        <w:tc>
          <w:tcPr>
            <w:tcW w:w="4152" w:type="dxa"/>
          </w:tcPr>
          <w:p w14:paraId="1300406D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Planificación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adecuada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transición</w:t>
            </w:r>
            <w:proofErr w:type="spellEnd"/>
          </w:p>
          <w:p w14:paraId="0BB45DF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1862B7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A4A0633" w14:textId="77777777" w:rsidTr="00520B41">
        <w:tc>
          <w:tcPr>
            <w:tcW w:w="4152" w:type="dxa"/>
          </w:tcPr>
          <w:p w14:paraId="209DE98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Tecnología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asistencia</w:t>
            </w:r>
            <w:proofErr w:type="spellEnd"/>
          </w:p>
          <w:p w14:paraId="6515542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E4A7A7D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7C304D57" w14:textId="77777777" w:rsidTr="00520B41">
        <w:tc>
          <w:tcPr>
            <w:tcW w:w="4152" w:type="dxa"/>
          </w:tcPr>
          <w:p w14:paraId="54DC7E82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Servicios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año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escolar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extendido</w:t>
            </w:r>
            <w:proofErr w:type="spellEnd"/>
          </w:p>
          <w:p w14:paraId="29EE32F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226239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78A9BEC4" w14:textId="77777777" w:rsidTr="00520B41">
        <w:tc>
          <w:tcPr>
            <w:tcW w:w="4152" w:type="dxa"/>
          </w:tcPr>
          <w:p w14:paraId="6413FB9D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salud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escolar,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salud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mental o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enfermería</w:t>
            </w:r>
            <w:proofErr w:type="spellEnd"/>
          </w:p>
        </w:tc>
        <w:tc>
          <w:tcPr>
            <w:tcW w:w="1423" w:type="dxa"/>
          </w:tcPr>
          <w:p w14:paraId="6DA89D5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3317BCD6" w14:textId="77777777" w:rsidTr="00520B41">
        <w:tc>
          <w:tcPr>
            <w:tcW w:w="4152" w:type="dxa"/>
          </w:tcPr>
          <w:p w14:paraId="2308583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Problemas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graduación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evaluación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escuela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secundaria</w:t>
            </w:r>
            <w:proofErr w:type="spellEnd"/>
          </w:p>
          <w:p w14:paraId="122D2F4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A7C06A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23339720" w14:textId="77777777" w:rsidTr="00520B41">
        <w:tc>
          <w:tcPr>
            <w:tcW w:w="4152" w:type="dxa"/>
          </w:tcPr>
          <w:p w14:paraId="30B42FDD" w14:textId="77777777" w:rsidR="002B122F" w:rsidRPr="00FB4FF0" w:rsidRDefault="002B122F" w:rsidP="00520B4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Ayudar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estudiantes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individuales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obtener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apropiados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educación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especial,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incluidos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relacionados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adaptaciones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apropiadas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0B9D0E2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A535F6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6A14046B" w14:textId="645A94BB" w:rsidR="002B122F" w:rsidRPr="00FB4FF0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comentarios:___</w:t>
      </w:r>
      <w:r w:rsidR="2398894E" w:rsidRPr="133DA5F6">
        <w:rPr>
          <w:sz w:val="24"/>
          <w:szCs w:val="24"/>
        </w:rPr>
        <w:t>___________________________________________________</w:t>
      </w:r>
    </w:p>
    <w:p w14:paraId="1CFA65FF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br/>
      </w:r>
    </w:p>
    <w:p w14:paraId="4D27BB68" w14:textId="77777777" w:rsidR="002B122F" w:rsidRPr="00FB4FF0" w:rsidRDefault="002B122F" w:rsidP="002B122F">
      <w:pPr>
        <w:rPr>
          <w:rFonts w:cstheme="minorHAnsi"/>
          <w:b/>
          <w:sz w:val="28"/>
          <w:szCs w:val="28"/>
          <w:u w:val="single"/>
        </w:rPr>
      </w:pPr>
      <w:r w:rsidRPr="00FB4FF0">
        <w:rPr>
          <w:rFonts w:cstheme="minorHAnsi"/>
          <w:sz w:val="24"/>
          <w:szCs w:val="24"/>
        </w:rPr>
        <w:t>13.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para que las personas con </w:t>
      </w:r>
      <w:proofErr w:type="spellStart"/>
      <w:r w:rsidRPr="00FB4FF0">
        <w:rPr>
          <w:rFonts w:cstheme="minorHAnsi"/>
          <w:sz w:val="24"/>
          <w:szCs w:val="24"/>
        </w:rPr>
        <w:t>discapacidades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tengan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los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recursos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financieros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para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vivir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de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manera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independiente</w:t>
      </w:r>
      <w:proofErr w:type="spellEnd"/>
      <w:r w:rsidRPr="00FB4FF0">
        <w:rPr>
          <w:rFonts w:cstheme="minorHAnsi"/>
          <w:b/>
          <w:sz w:val="28"/>
          <w:szCs w:val="28"/>
          <w:u w:val="single"/>
        </w:rPr>
        <w:t>?</w:t>
      </w:r>
    </w:p>
    <w:p w14:paraId="1BA10686" w14:textId="692CBE99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4652" w:type="dxa"/>
        <w:tblLook w:val="01E0" w:firstRow="1" w:lastRow="1" w:firstColumn="1" w:lastColumn="1" w:noHBand="0" w:noVBand="0"/>
      </w:tblPr>
      <w:tblGrid>
        <w:gridCol w:w="3858"/>
        <w:gridCol w:w="794"/>
      </w:tblGrid>
      <w:tr w:rsidR="002B122F" w:rsidRPr="00FB4FF0" w14:paraId="0FD07F88" w14:textId="77777777" w:rsidTr="00520B41">
        <w:tc>
          <w:tcPr>
            <w:tcW w:w="3858" w:type="dxa"/>
          </w:tcPr>
          <w:p w14:paraId="0B83F290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Servicios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beneficiarios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del Seguro Social que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están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tratando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volver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trabajar</w:t>
            </w:r>
            <w:proofErr w:type="spellEnd"/>
          </w:p>
        </w:tc>
        <w:tc>
          <w:tcPr>
            <w:tcW w:w="794" w:type="dxa"/>
          </w:tcPr>
          <w:p w14:paraId="5FFD3469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534FAC87" w14:textId="77777777" w:rsidTr="00520B41">
        <w:tc>
          <w:tcPr>
            <w:tcW w:w="3858" w:type="dxa"/>
          </w:tcPr>
          <w:p w14:paraId="4CB940A6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Ayudar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beneficiarios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del Seguro Social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mantener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su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cobertura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Medicaid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cuando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regresen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794" w:type="dxa"/>
          </w:tcPr>
          <w:p w14:paraId="79F1FBA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ECF8FDF" w14:textId="77777777" w:rsidTr="00520B41">
        <w:tc>
          <w:tcPr>
            <w:tcW w:w="3858" w:type="dxa"/>
          </w:tcPr>
          <w:p w14:paraId="329A8AE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Adaptaciones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lugar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trabajo</w:t>
            </w:r>
          </w:p>
          <w:p w14:paraId="6DCF0A1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" w:type="dxa"/>
          </w:tcPr>
          <w:p w14:paraId="3AC41111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680E9B77" w14:textId="77777777" w:rsidTr="00520B41">
        <w:tc>
          <w:tcPr>
            <w:tcW w:w="3858" w:type="dxa"/>
          </w:tcPr>
          <w:p w14:paraId="4BCF178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Tecnología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asistencia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lugar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trabajo</w:t>
            </w:r>
            <w:proofErr w:type="spellEnd"/>
          </w:p>
          <w:p w14:paraId="62C78F9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" w:type="dxa"/>
          </w:tcPr>
          <w:p w14:paraId="1CDD122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74C319F6" w14:textId="77777777" w:rsidTr="00520B41">
        <w:tc>
          <w:tcPr>
            <w:tcW w:w="3858" w:type="dxa"/>
          </w:tcPr>
          <w:p w14:paraId="136F05A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Abordar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pago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excesivo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beneficios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del Seguro Social</w:t>
            </w:r>
          </w:p>
        </w:tc>
        <w:tc>
          <w:tcPr>
            <w:tcW w:w="794" w:type="dxa"/>
          </w:tcPr>
          <w:p w14:paraId="25381D2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C7E66E" w14:textId="610E58C1" w:rsidR="002B122F" w:rsidRPr="00FB4FF0" w:rsidRDefault="002B122F" w:rsidP="133DA5F6">
      <w:pPr>
        <w:rPr>
          <w:sz w:val="24"/>
          <w:szCs w:val="24"/>
        </w:rPr>
      </w:pPr>
      <w:r>
        <w:br/>
      </w: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comentarios:___</w:t>
      </w:r>
      <w:r w:rsidR="59121EE0" w:rsidRPr="133DA5F6">
        <w:rPr>
          <w:sz w:val="24"/>
          <w:szCs w:val="24"/>
        </w:rPr>
        <w:t>___________________________________________________</w:t>
      </w:r>
    </w:p>
    <w:p w14:paraId="760D8EE5" w14:textId="29FA7223" w:rsidR="002B122F" w:rsidRDefault="002B122F" w:rsidP="002B122F">
      <w:pPr>
        <w:rPr>
          <w:rFonts w:cstheme="minorHAnsi"/>
          <w:sz w:val="24"/>
          <w:szCs w:val="24"/>
        </w:rPr>
      </w:pPr>
    </w:p>
    <w:p w14:paraId="07F984A8" w14:textId="77777777" w:rsidR="0012457C" w:rsidRPr="00FB4FF0" w:rsidRDefault="0012457C" w:rsidP="002B122F">
      <w:pPr>
        <w:rPr>
          <w:rFonts w:cstheme="minorHAnsi"/>
          <w:sz w:val="24"/>
          <w:szCs w:val="24"/>
        </w:rPr>
      </w:pPr>
    </w:p>
    <w:p w14:paraId="012FD9C3" w14:textId="77777777" w:rsidR="002B122F" w:rsidRPr="00FB4FF0" w:rsidRDefault="002B122F" w:rsidP="002B122F">
      <w:pPr>
        <w:rPr>
          <w:rFonts w:cstheme="minorHAnsi"/>
          <w:b/>
          <w:sz w:val="24"/>
          <w:szCs w:val="24"/>
        </w:rPr>
      </w:pPr>
      <w:r w:rsidRPr="00FB4FF0">
        <w:rPr>
          <w:rFonts w:cstheme="minorHAnsi"/>
          <w:sz w:val="24"/>
          <w:szCs w:val="24"/>
        </w:rPr>
        <w:t>14. ¿</w:t>
      </w:r>
      <w:proofErr w:type="spellStart"/>
      <w:r w:rsidRPr="00FB4FF0">
        <w:rPr>
          <w:rFonts w:cstheme="minorHAnsi"/>
          <w:sz w:val="24"/>
          <w:szCs w:val="24"/>
        </w:rPr>
        <w:t>Dónde</w:t>
      </w:r>
      <w:proofErr w:type="spellEnd"/>
      <w:r w:rsidRPr="00FB4FF0">
        <w:rPr>
          <w:rFonts w:cstheme="minorHAnsi"/>
          <w:sz w:val="24"/>
          <w:szCs w:val="24"/>
        </w:rPr>
        <w:t xml:space="preserve"> se </w:t>
      </w:r>
      <w:proofErr w:type="spellStart"/>
      <w:r w:rsidRPr="00FB4FF0">
        <w:rPr>
          <w:rFonts w:cstheme="minorHAnsi"/>
          <w:sz w:val="24"/>
          <w:szCs w:val="24"/>
        </w:rPr>
        <w:t>necesita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la ayuda de DRM para </w:t>
      </w:r>
      <w:proofErr w:type="spellStart"/>
      <w:r w:rsidRPr="00FB4FF0">
        <w:rPr>
          <w:rFonts w:cstheme="minorHAnsi"/>
          <w:sz w:val="24"/>
          <w:szCs w:val="24"/>
        </w:rPr>
        <w:t>garantizar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los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derechos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humanos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en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las </w:t>
      </w:r>
      <w:proofErr w:type="spellStart"/>
      <w:r w:rsidRPr="00FB4FF0">
        <w:rPr>
          <w:rFonts w:cstheme="minorHAnsi"/>
          <w:b/>
          <w:i/>
          <w:sz w:val="28"/>
          <w:szCs w:val="28"/>
          <w:u w:val="single"/>
        </w:rPr>
        <w:t>instituciones</w:t>
      </w:r>
      <w:proofErr w:type="spellEnd"/>
      <w:r w:rsidRPr="00FB4FF0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Pr="00FB4FF0">
        <w:rPr>
          <w:rFonts w:cstheme="minorHAnsi"/>
          <w:sz w:val="24"/>
          <w:szCs w:val="24"/>
        </w:rPr>
        <w:t>(</w:t>
      </w:r>
      <w:proofErr w:type="spellStart"/>
      <w:r w:rsidRPr="00FB4FF0">
        <w:rPr>
          <w:rFonts w:cstheme="minorHAnsi"/>
          <w:sz w:val="24"/>
          <w:szCs w:val="24"/>
        </w:rPr>
        <w:t>como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centros</w:t>
      </w:r>
      <w:proofErr w:type="spellEnd"/>
      <w:r w:rsidRPr="00FB4FF0">
        <w:rPr>
          <w:rFonts w:cstheme="minorHAnsi"/>
          <w:sz w:val="24"/>
          <w:szCs w:val="24"/>
        </w:rPr>
        <w:t xml:space="preserve"> de </w:t>
      </w:r>
      <w:proofErr w:type="spellStart"/>
      <w:r w:rsidRPr="00FB4FF0">
        <w:rPr>
          <w:rFonts w:cstheme="minorHAnsi"/>
          <w:sz w:val="24"/>
          <w:szCs w:val="24"/>
        </w:rPr>
        <w:t>enfermería</w:t>
      </w:r>
      <w:proofErr w:type="spellEnd"/>
      <w:r w:rsidRPr="00FB4FF0">
        <w:rPr>
          <w:rFonts w:cstheme="minorHAnsi"/>
          <w:sz w:val="24"/>
          <w:szCs w:val="24"/>
        </w:rPr>
        <w:t xml:space="preserve">, </w:t>
      </w:r>
      <w:proofErr w:type="spellStart"/>
      <w:r w:rsidRPr="00FB4FF0">
        <w:rPr>
          <w:rFonts w:cstheme="minorHAnsi"/>
          <w:sz w:val="24"/>
          <w:szCs w:val="24"/>
        </w:rPr>
        <w:t>centros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residenciales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estatales</w:t>
      </w:r>
      <w:proofErr w:type="spellEnd"/>
      <w:r w:rsidRPr="00FB4FF0">
        <w:rPr>
          <w:rFonts w:cstheme="minorHAnsi"/>
          <w:sz w:val="24"/>
          <w:szCs w:val="24"/>
        </w:rPr>
        <w:t xml:space="preserve">, </w:t>
      </w:r>
      <w:proofErr w:type="spellStart"/>
      <w:r w:rsidRPr="00FB4FF0">
        <w:rPr>
          <w:rFonts w:cstheme="minorHAnsi"/>
          <w:sz w:val="24"/>
          <w:szCs w:val="24"/>
        </w:rPr>
        <w:t>hospitales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psiquiátricos</w:t>
      </w:r>
      <w:proofErr w:type="spellEnd"/>
      <w:r w:rsidRPr="00FB4FF0">
        <w:rPr>
          <w:rFonts w:cstheme="minorHAnsi"/>
          <w:sz w:val="24"/>
          <w:szCs w:val="24"/>
        </w:rPr>
        <w:t xml:space="preserve"> y </w:t>
      </w:r>
      <w:proofErr w:type="spellStart"/>
      <w:r w:rsidRPr="00FB4FF0">
        <w:rPr>
          <w:rFonts w:cstheme="minorHAnsi"/>
          <w:sz w:val="24"/>
          <w:szCs w:val="24"/>
        </w:rPr>
        <w:t>cárceles</w:t>
      </w:r>
      <w:proofErr w:type="spellEnd"/>
      <w:r w:rsidRPr="00FB4FF0">
        <w:rPr>
          <w:rFonts w:cstheme="minorHAnsi"/>
          <w:sz w:val="24"/>
          <w:szCs w:val="24"/>
        </w:rPr>
        <w:t xml:space="preserve">)?      </w:t>
      </w:r>
    </w:p>
    <w:p w14:paraId="599563F2" w14:textId="7F951D8D" w:rsidR="002B122F" w:rsidRPr="00707923" w:rsidRDefault="00707923" w:rsidP="002B122F">
      <w:pPr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Marque las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donde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cree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que nuestra ayuda es MÁS NECESARIA (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tantas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casillas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desee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5575" w:type="dxa"/>
        <w:tblLook w:val="01E0" w:firstRow="1" w:lastRow="1" w:firstColumn="1" w:lastColumn="1" w:noHBand="0" w:noVBand="0"/>
      </w:tblPr>
      <w:tblGrid>
        <w:gridCol w:w="4157"/>
        <w:gridCol w:w="1418"/>
      </w:tblGrid>
      <w:tr w:rsidR="002B122F" w:rsidRPr="00FB4FF0" w14:paraId="2206A3FA" w14:textId="77777777" w:rsidTr="00520B41">
        <w:tc>
          <w:tcPr>
            <w:tcW w:w="4157" w:type="dxa"/>
          </w:tcPr>
          <w:p w14:paraId="44564A63" w14:textId="0A62CFA4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Planificación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adecuada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alta</w:t>
            </w:r>
            <w:proofErr w:type="spellEnd"/>
          </w:p>
        </w:tc>
        <w:tc>
          <w:tcPr>
            <w:tcW w:w="1418" w:type="dxa"/>
          </w:tcPr>
          <w:p w14:paraId="3D708E0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393B2994" w14:textId="77777777" w:rsidTr="00520B41">
        <w:tc>
          <w:tcPr>
            <w:tcW w:w="4157" w:type="dxa"/>
          </w:tcPr>
          <w:p w14:paraId="73CD6F14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Obtener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tratamiento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atención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deseados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apropiados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las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instituciones</w:t>
            </w:r>
            <w:proofErr w:type="spellEnd"/>
          </w:p>
        </w:tc>
        <w:tc>
          <w:tcPr>
            <w:tcW w:w="1418" w:type="dxa"/>
          </w:tcPr>
          <w:p w14:paraId="2B2B5A7D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7A9713D3" w14:textId="77777777" w:rsidTr="00520B41">
        <w:tc>
          <w:tcPr>
            <w:tcW w:w="4157" w:type="dxa"/>
          </w:tcPr>
          <w:p w14:paraId="2DB6E723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Prevención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restricción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aislamiento</w:t>
            </w:r>
            <w:proofErr w:type="spellEnd"/>
          </w:p>
          <w:p w14:paraId="5CCDF16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38F8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2289EF85" w14:textId="77777777" w:rsidTr="00520B41">
        <w:tc>
          <w:tcPr>
            <w:tcW w:w="4157" w:type="dxa"/>
          </w:tcPr>
          <w:p w14:paraId="10E06C4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Disminuir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uso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medicamentos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forzados</w:t>
            </w:r>
            <w:proofErr w:type="spellEnd"/>
          </w:p>
          <w:p w14:paraId="0CA7C07C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9007DA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071E6E8" w14:textId="77777777" w:rsidTr="00520B41">
        <w:tc>
          <w:tcPr>
            <w:tcW w:w="4157" w:type="dxa"/>
          </w:tcPr>
          <w:p w14:paraId="20B67312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Disminuir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uso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instituciones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grandes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entornos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congregada</w:t>
            </w:r>
            <w:proofErr w:type="spellEnd"/>
          </w:p>
          <w:p w14:paraId="1269446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719BC6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60F6A2F" w14:textId="77777777" w:rsidTr="00520B41">
        <w:tc>
          <w:tcPr>
            <w:tcW w:w="4157" w:type="dxa"/>
          </w:tcPr>
          <w:p w14:paraId="2CB3FC0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Información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formación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los derechos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clientes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FD805F7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991E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13E9FC33" w14:textId="77777777" w:rsidTr="00520B41">
        <w:tc>
          <w:tcPr>
            <w:tcW w:w="4157" w:type="dxa"/>
          </w:tcPr>
          <w:p w14:paraId="1869305E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Llevar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investigaciones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abuso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negligencia</w:t>
            </w:r>
            <w:proofErr w:type="spellEnd"/>
          </w:p>
        </w:tc>
        <w:tc>
          <w:tcPr>
            <w:tcW w:w="1418" w:type="dxa"/>
          </w:tcPr>
          <w:p w14:paraId="16714ED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58C1CFBF" w14:textId="77777777" w:rsidTr="00520B41">
        <w:tc>
          <w:tcPr>
            <w:tcW w:w="4157" w:type="dxa"/>
          </w:tcPr>
          <w:p w14:paraId="127CFA8F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Protección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derechos de las personas con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discapacidad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cárceles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prisiones</w:t>
            </w:r>
            <w:proofErr w:type="spellEnd"/>
          </w:p>
        </w:tc>
        <w:tc>
          <w:tcPr>
            <w:tcW w:w="1418" w:type="dxa"/>
          </w:tcPr>
          <w:p w14:paraId="5FA5051B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122F" w:rsidRPr="00FB4FF0" w14:paraId="0C5670C6" w14:textId="77777777" w:rsidTr="00520B41">
        <w:tc>
          <w:tcPr>
            <w:tcW w:w="4157" w:type="dxa"/>
          </w:tcPr>
          <w:p w14:paraId="1E4BC4A8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Limitar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vigilancia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excesiva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y la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criminalización</w:t>
            </w:r>
            <w:proofErr w:type="spellEnd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 xml:space="preserve"> de las personas con </w:t>
            </w:r>
            <w:proofErr w:type="spellStart"/>
            <w:r w:rsidRPr="00FB4FF0">
              <w:rPr>
                <w:rFonts w:asciiTheme="minorHAnsi" w:hAnsiTheme="minorHAnsi" w:cstheme="minorHAnsi"/>
                <w:sz w:val="24"/>
                <w:szCs w:val="24"/>
              </w:rPr>
              <w:t>discapacidad</w:t>
            </w:r>
            <w:proofErr w:type="spellEnd"/>
          </w:p>
        </w:tc>
        <w:tc>
          <w:tcPr>
            <w:tcW w:w="1418" w:type="dxa"/>
          </w:tcPr>
          <w:p w14:paraId="5BC41495" w14:textId="77777777" w:rsidR="002B122F" w:rsidRPr="00FB4FF0" w:rsidRDefault="002B122F" w:rsidP="00520B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87D2FD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44B5F732" w14:textId="62FF4F49" w:rsidR="002B122F" w:rsidRPr="00FB4FF0" w:rsidRDefault="002B122F" w:rsidP="133DA5F6">
      <w:pPr>
        <w:rPr>
          <w:sz w:val="24"/>
          <w:szCs w:val="24"/>
        </w:rPr>
      </w:pPr>
      <w:r w:rsidRPr="133DA5F6">
        <w:rPr>
          <w:sz w:val="24"/>
          <w:szCs w:val="24"/>
        </w:rPr>
        <w:t xml:space="preserve">Otras </w:t>
      </w:r>
      <w:proofErr w:type="spellStart"/>
      <w:r w:rsidRPr="133DA5F6">
        <w:rPr>
          <w:sz w:val="24"/>
          <w:szCs w:val="24"/>
        </w:rPr>
        <w:t>áreas</w:t>
      </w:r>
      <w:proofErr w:type="spellEnd"/>
      <w:r w:rsidRPr="133DA5F6">
        <w:rPr>
          <w:sz w:val="24"/>
          <w:szCs w:val="24"/>
        </w:rPr>
        <w:t xml:space="preserve"> o </w:t>
      </w:r>
      <w:proofErr w:type="spellStart"/>
      <w:r w:rsidRPr="133DA5F6">
        <w:rPr>
          <w:sz w:val="24"/>
          <w:szCs w:val="24"/>
        </w:rPr>
        <w:t>comentarios</w:t>
      </w:r>
      <w:proofErr w:type="spellEnd"/>
      <w:r w:rsidRPr="133DA5F6">
        <w:rPr>
          <w:sz w:val="24"/>
          <w:szCs w:val="24"/>
        </w:rPr>
        <w:t>: ____</w:t>
      </w:r>
      <w:r w:rsidR="5442DCA7" w:rsidRPr="133DA5F6">
        <w:rPr>
          <w:sz w:val="24"/>
          <w:szCs w:val="24"/>
        </w:rPr>
        <w:t>______________________________________________</w:t>
      </w:r>
    </w:p>
    <w:p w14:paraId="13D9175A" w14:textId="0BC4794F" w:rsidR="002B122F" w:rsidRDefault="002B122F" w:rsidP="002B122F">
      <w:pPr>
        <w:rPr>
          <w:rFonts w:cstheme="minorHAnsi"/>
          <w:sz w:val="24"/>
          <w:szCs w:val="24"/>
        </w:rPr>
      </w:pPr>
    </w:p>
    <w:p w14:paraId="0B6E7E0E" w14:textId="77777777" w:rsidR="0012457C" w:rsidRPr="00FB4FF0" w:rsidRDefault="0012457C" w:rsidP="002B122F">
      <w:pPr>
        <w:rPr>
          <w:rFonts w:cstheme="minorHAnsi"/>
          <w:sz w:val="24"/>
          <w:szCs w:val="24"/>
        </w:rPr>
      </w:pPr>
    </w:p>
    <w:p w14:paraId="0A61978A" w14:textId="35D7AD83" w:rsidR="002B122F" w:rsidRDefault="002B122F" w:rsidP="002B122F">
      <w:p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>15.</w:t>
      </w:r>
      <w:r w:rsidRPr="00FB4FF0">
        <w:rPr>
          <w:rFonts w:cstheme="minorHAnsi"/>
          <w:sz w:val="24"/>
          <w:szCs w:val="24"/>
        </w:rPr>
        <w:tab/>
        <w:t>¿</w:t>
      </w:r>
      <w:proofErr w:type="spellStart"/>
      <w:r w:rsidRPr="00FB4FF0">
        <w:rPr>
          <w:rFonts w:cstheme="minorHAnsi"/>
          <w:sz w:val="24"/>
          <w:szCs w:val="24"/>
        </w:rPr>
        <w:t>Cuáles</w:t>
      </w:r>
      <w:proofErr w:type="spellEnd"/>
      <w:r w:rsidRPr="00FB4FF0">
        <w:rPr>
          <w:rFonts w:cstheme="minorHAnsi"/>
          <w:sz w:val="24"/>
          <w:szCs w:val="24"/>
        </w:rPr>
        <w:t xml:space="preserve"> son </w:t>
      </w:r>
      <w:proofErr w:type="spellStart"/>
      <w:r w:rsidRPr="00FB4FF0">
        <w:rPr>
          <w:rFonts w:cstheme="minorHAnsi"/>
          <w:sz w:val="24"/>
          <w:szCs w:val="24"/>
        </w:rPr>
        <w:t>los</w:t>
      </w:r>
      <w:proofErr w:type="spellEnd"/>
      <w:r w:rsidRPr="00FB4FF0">
        <w:rPr>
          <w:rFonts w:cstheme="minorHAnsi"/>
          <w:sz w:val="24"/>
          <w:szCs w:val="24"/>
        </w:rPr>
        <w:t xml:space="preserve"> 3 </w:t>
      </w:r>
      <w:proofErr w:type="spellStart"/>
      <w:r w:rsidRPr="00FB4FF0">
        <w:rPr>
          <w:rFonts w:cstheme="minorHAnsi"/>
          <w:sz w:val="24"/>
          <w:szCs w:val="24"/>
        </w:rPr>
        <w:t>temas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más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importantes</w:t>
      </w:r>
      <w:proofErr w:type="spellEnd"/>
      <w:r w:rsidRPr="00FB4FF0">
        <w:rPr>
          <w:rFonts w:cstheme="minorHAnsi"/>
          <w:sz w:val="24"/>
          <w:szCs w:val="24"/>
        </w:rPr>
        <w:t xml:space="preserve"> para que DRM </w:t>
      </w:r>
      <w:proofErr w:type="spellStart"/>
      <w:r w:rsidRPr="00FB4FF0">
        <w:rPr>
          <w:rFonts w:cstheme="minorHAnsi"/>
          <w:sz w:val="24"/>
          <w:szCs w:val="24"/>
        </w:rPr>
        <w:t>trabaje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el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próximo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año</w:t>
      </w:r>
      <w:proofErr w:type="spellEnd"/>
      <w:r w:rsidRPr="00FB4FF0">
        <w:rPr>
          <w:rFonts w:cstheme="minorHAnsi"/>
          <w:sz w:val="24"/>
          <w:szCs w:val="24"/>
        </w:rPr>
        <w:t>?</w:t>
      </w:r>
    </w:p>
    <w:p w14:paraId="2E2841B3" w14:textId="77777777" w:rsidR="00B33B7D" w:rsidRDefault="00B33B7D" w:rsidP="002B122F">
      <w:pPr>
        <w:rPr>
          <w:rFonts w:cstheme="minorHAnsi"/>
          <w:sz w:val="24"/>
          <w:szCs w:val="24"/>
        </w:rPr>
      </w:pPr>
    </w:p>
    <w:p w14:paraId="51341CA1" w14:textId="4AE199BF" w:rsidR="00B33B7D" w:rsidRDefault="00B33B7D" w:rsidP="002B12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  _____________________________________________________</w:t>
      </w:r>
    </w:p>
    <w:p w14:paraId="4BD40130" w14:textId="1F3E6F3F" w:rsidR="00B33B7D" w:rsidRDefault="00B33B7D" w:rsidP="002B122F">
      <w:pPr>
        <w:rPr>
          <w:rFonts w:cstheme="minorHAnsi"/>
          <w:sz w:val="24"/>
          <w:szCs w:val="24"/>
        </w:rPr>
      </w:pPr>
    </w:p>
    <w:p w14:paraId="393E9170" w14:textId="558248EF" w:rsidR="00B33B7D" w:rsidRDefault="00B33B7D" w:rsidP="002B12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 ______________________________________________________</w:t>
      </w:r>
    </w:p>
    <w:p w14:paraId="0234EAB8" w14:textId="431D4BEB" w:rsidR="00B33B7D" w:rsidRDefault="00B33B7D" w:rsidP="002B122F">
      <w:pPr>
        <w:rPr>
          <w:rFonts w:cstheme="minorHAnsi"/>
          <w:sz w:val="24"/>
          <w:szCs w:val="24"/>
        </w:rPr>
      </w:pPr>
    </w:p>
    <w:p w14:paraId="55F63D41" w14:textId="2CEA5BFC" w:rsidR="00B33B7D" w:rsidRPr="00FB4FF0" w:rsidRDefault="00B33B7D" w:rsidP="002B12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 ______________________________________________________</w:t>
      </w:r>
    </w:p>
    <w:p w14:paraId="244304EB" w14:textId="5FBF0337" w:rsidR="002B122F" w:rsidRDefault="002B122F" w:rsidP="002B122F">
      <w:pPr>
        <w:rPr>
          <w:rFonts w:cstheme="minorHAnsi"/>
          <w:sz w:val="24"/>
          <w:szCs w:val="24"/>
        </w:rPr>
      </w:pPr>
    </w:p>
    <w:p w14:paraId="3DEB435A" w14:textId="77777777" w:rsidR="001A671C" w:rsidRPr="00FB4FF0" w:rsidRDefault="001A671C" w:rsidP="002B122F">
      <w:pPr>
        <w:rPr>
          <w:rFonts w:cstheme="minorHAnsi"/>
          <w:sz w:val="24"/>
          <w:szCs w:val="24"/>
        </w:rPr>
      </w:pPr>
    </w:p>
    <w:p w14:paraId="3A207181" w14:textId="169BA256" w:rsidR="002B122F" w:rsidRDefault="002B122F" w:rsidP="002B122F">
      <w:pPr>
        <w:rPr>
          <w:rFonts w:cstheme="minorHAnsi"/>
          <w:sz w:val="24"/>
          <w:szCs w:val="24"/>
        </w:rPr>
      </w:pPr>
      <w:r w:rsidRPr="00FB4FF0">
        <w:rPr>
          <w:rFonts w:cstheme="minorHAnsi"/>
          <w:sz w:val="24"/>
          <w:szCs w:val="24"/>
        </w:rPr>
        <w:t xml:space="preserve">16. </w:t>
      </w:r>
      <w:r w:rsidRPr="00FB4FF0">
        <w:rPr>
          <w:rFonts w:cstheme="minorHAnsi"/>
          <w:sz w:val="24"/>
          <w:szCs w:val="24"/>
        </w:rPr>
        <w:tab/>
        <w:t xml:space="preserve">¿Tiene </w:t>
      </w:r>
      <w:proofErr w:type="spellStart"/>
      <w:r w:rsidRPr="00FB4FF0">
        <w:rPr>
          <w:rFonts w:cstheme="minorHAnsi"/>
          <w:sz w:val="24"/>
          <w:szCs w:val="24"/>
        </w:rPr>
        <w:t>algún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otro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comentario</w:t>
      </w:r>
      <w:proofErr w:type="spellEnd"/>
      <w:r w:rsidRPr="00FB4FF0">
        <w:rPr>
          <w:rFonts w:cstheme="minorHAnsi"/>
          <w:sz w:val="24"/>
          <w:szCs w:val="24"/>
        </w:rPr>
        <w:t xml:space="preserve"> o </w:t>
      </w:r>
      <w:proofErr w:type="spellStart"/>
      <w:r w:rsidRPr="00FB4FF0">
        <w:rPr>
          <w:rFonts w:cstheme="minorHAnsi"/>
          <w:sz w:val="24"/>
          <w:szCs w:val="24"/>
        </w:rPr>
        <w:t>sugerencia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sobre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nuestro</w:t>
      </w:r>
      <w:proofErr w:type="spellEnd"/>
      <w:r w:rsidRPr="00FB4FF0">
        <w:rPr>
          <w:rFonts w:cstheme="minorHAnsi"/>
          <w:sz w:val="24"/>
          <w:szCs w:val="24"/>
        </w:rPr>
        <w:t xml:space="preserve"> </w:t>
      </w:r>
      <w:proofErr w:type="spellStart"/>
      <w:r w:rsidRPr="00FB4FF0">
        <w:rPr>
          <w:rFonts w:cstheme="minorHAnsi"/>
          <w:sz w:val="24"/>
          <w:szCs w:val="24"/>
        </w:rPr>
        <w:t>trabajo</w:t>
      </w:r>
      <w:proofErr w:type="spellEnd"/>
      <w:r w:rsidRPr="00FB4FF0">
        <w:rPr>
          <w:rFonts w:cstheme="minorHAnsi"/>
          <w:sz w:val="24"/>
          <w:szCs w:val="24"/>
        </w:rPr>
        <w:t>?</w:t>
      </w:r>
    </w:p>
    <w:p w14:paraId="6BAF774F" w14:textId="45810923" w:rsidR="00707923" w:rsidRDefault="00707923" w:rsidP="002B122F">
      <w:pPr>
        <w:rPr>
          <w:rFonts w:cstheme="minorHAnsi"/>
          <w:sz w:val="24"/>
          <w:szCs w:val="24"/>
        </w:rPr>
      </w:pPr>
    </w:p>
    <w:p w14:paraId="30813337" w14:textId="04A34A2D" w:rsidR="00707923" w:rsidRPr="00FB4FF0" w:rsidRDefault="00707923" w:rsidP="002B122F">
      <w:pPr>
        <w:rPr>
          <w:rFonts w:cstheme="minorHAnsi"/>
          <w:sz w:val="24"/>
          <w:szCs w:val="24"/>
        </w:rPr>
      </w:pPr>
    </w:p>
    <w:p w14:paraId="09AF3C4E" w14:textId="77777777" w:rsidR="002B122F" w:rsidRPr="00FB4FF0" w:rsidRDefault="002B122F" w:rsidP="002B122F">
      <w:pPr>
        <w:rPr>
          <w:rFonts w:cstheme="minorHAnsi"/>
          <w:sz w:val="24"/>
          <w:szCs w:val="24"/>
        </w:rPr>
      </w:pPr>
    </w:p>
    <w:p w14:paraId="50FDA054" w14:textId="7125ED4F" w:rsidR="00F85ECF" w:rsidRDefault="00F85ECF" w:rsidP="002B122F"/>
    <w:p w14:paraId="570DE423" w14:textId="4AF5F70B" w:rsidR="00CB4C4A" w:rsidRDefault="00CB4C4A" w:rsidP="002B122F"/>
    <w:p w14:paraId="59134327" w14:textId="5304070F" w:rsidR="00CB4C4A" w:rsidRDefault="00CB4C4A" w:rsidP="002B122F"/>
    <w:p w14:paraId="5C8FA6C2" w14:textId="0DFD584A" w:rsidR="00CB4C4A" w:rsidRDefault="00CB4C4A" w:rsidP="002B122F"/>
    <w:p w14:paraId="4B30D35E" w14:textId="2B2997BD" w:rsidR="00CB4C4A" w:rsidRDefault="00CB4C4A" w:rsidP="002B122F"/>
    <w:p w14:paraId="75AEF849" w14:textId="5478056D" w:rsidR="00CB4C4A" w:rsidRDefault="00CB4C4A" w:rsidP="002B122F"/>
    <w:p w14:paraId="1B74F8A6" w14:textId="77777777" w:rsidR="00CB4C4A" w:rsidRPr="002B122F" w:rsidRDefault="00CB4C4A" w:rsidP="002B122F"/>
    <w:sectPr w:rsidR="00CB4C4A" w:rsidRPr="002B122F" w:rsidSect="003130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D5A" w14:textId="77777777" w:rsidR="00C24749" w:rsidRDefault="004E3B68">
      <w:pPr>
        <w:spacing w:after="0" w:line="240" w:lineRule="auto"/>
      </w:pPr>
      <w:r>
        <w:separator/>
      </w:r>
    </w:p>
  </w:endnote>
  <w:endnote w:type="continuationSeparator" w:id="0">
    <w:p w14:paraId="768FCF07" w14:textId="77777777" w:rsidR="00C24749" w:rsidRDefault="004E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5B8" w14:textId="77777777" w:rsidR="009133BC" w:rsidRDefault="0091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35FB" w14:textId="77777777" w:rsidR="009133BC" w:rsidRDefault="00913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443" w14:textId="77777777" w:rsidR="00D26726" w:rsidRDefault="00491551">
    <w:pPr>
      <w:pStyle w:val="Footer"/>
    </w:pPr>
    <w:proofErr w:type="spellStart"/>
    <w:r>
      <w:t>Visítenos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hyperlink r:id="rId1" w:history="1">
      <w:r w:rsidRPr="000C059C">
        <w:rPr>
          <w:rStyle w:val="Hyperlink"/>
        </w:rPr>
        <w:t>www.DisabilityRightsMD.org</w:t>
      </w:r>
    </w:hyperlink>
    <w:r>
      <w:t xml:space="preserve"> </w:t>
    </w:r>
    <w:proofErr w:type="spellStart"/>
    <w:r>
      <w:t>o</w:t>
    </w:r>
    <w:proofErr w:type="spellEnd"/>
    <w:r>
      <w:t xml:space="preserve"> </w:t>
    </w:r>
    <w:hyperlink r:id="rId2" w:history="1">
      <w:r w:rsidRPr="000C059C">
        <w:rPr>
          <w:rStyle w:val="Hyperlink"/>
        </w:rPr>
        <w:t>www.Facebook.com/DisabilityRightsMD</w:t>
      </w:r>
    </w:hyperlink>
    <w:r>
      <w:t xml:space="preserve"> para </w:t>
    </w:r>
    <w:proofErr w:type="spellStart"/>
    <w:r>
      <w:t>una</w:t>
    </w:r>
    <w:proofErr w:type="spellEnd"/>
    <w:r>
      <w:t xml:space="preserve"> </w:t>
    </w:r>
    <w:proofErr w:type="spellStart"/>
    <w:r>
      <w:t>encuesta</w:t>
    </w:r>
    <w:proofErr w:type="spellEnd"/>
    <w:r>
      <w:t xml:space="preserve"> </w:t>
    </w:r>
    <w:proofErr w:type="spellStart"/>
    <w:r>
      <w:t>electrónica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C4E5" w14:textId="77777777" w:rsidR="00C24749" w:rsidRDefault="004E3B68">
      <w:pPr>
        <w:spacing w:after="0" w:line="240" w:lineRule="auto"/>
      </w:pPr>
      <w:r>
        <w:separator/>
      </w:r>
    </w:p>
  </w:footnote>
  <w:footnote w:type="continuationSeparator" w:id="0">
    <w:p w14:paraId="58856F20" w14:textId="77777777" w:rsidR="00C24749" w:rsidRDefault="004E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054C" w14:textId="77777777" w:rsidR="009133BC" w:rsidRDefault="0091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390" w14:textId="0C6B1C21" w:rsidR="00D26726" w:rsidRDefault="00491551">
    <w:pPr>
      <w:pStyle w:val="Header"/>
    </w:pPr>
    <w:r>
      <w:tab/>
      <w:t xml:space="preserve">                                                             202</w:t>
    </w:r>
    <w:r w:rsidR="009133BC">
      <w:t xml:space="preserve">4 </w:t>
    </w:r>
    <w:proofErr w:type="spellStart"/>
    <w:r w:rsidR="009133BC">
      <w:t>Página</w:t>
    </w:r>
    <w:proofErr w:type="spellEnd"/>
    <w:r w:rsidR="009133BC">
      <w:t xml:space="preserve"> de la </w:t>
    </w:r>
    <w:proofErr w:type="spellStart"/>
    <w:r w:rsidR="009133BC">
      <w:t>encuesta</w:t>
    </w:r>
    <w:proofErr w:type="spellEnd"/>
    <w:r w:rsidR="009133BC">
      <w:t xml:space="preserve"> del Plan de </w:t>
    </w:r>
    <w:proofErr w:type="spellStart"/>
    <w:r w:rsidR="009133BC">
      <w:t>Servicio</w:t>
    </w:r>
    <w:proofErr w:type="spellEnd"/>
    <w:r w:rsidR="009133BC">
      <w:t xml:space="preserve"> de </w:t>
    </w:r>
    <w:proofErr w:type="spellStart"/>
    <w:r w:rsidR="009133BC">
      <w:t>Defensa</w:t>
    </w:r>
    <w:proofErr w:type="spellEnd"/>
    <w:r w:rsidR="009133BC">
      <w:t xml:space="preserve"> de DRM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2E" w14:textId="77777777" w:rsidR="00D26726" w:rsidRDefault="00491551">
    <w:pPr>
      <w:pStyle w:val="Header"/>
    </w:pPr>
    <w:r>
      <w:t xml:space="preserve">                                                              </w:t>
    </w:r>
    <w:r>
      <w:rPr>
        <w:noProof/>
      </w:rPr>
      <w:drawing>
        <wp:inline distT="0" distB="0" distL="0" distR="0" wp14:anchorId="445C31FE" wp14:editId="1FF6B877">
          <wp:extent cx="1943100" cy="7869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M-Logo-Horiz-Taglin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95" cy="799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F98"/>
    <w:multiLevelType w:val="hybridMultilevel"/>
    <w:tmpl w:val="D7F0894E"/>
    <w:lvl w:ilvl="0" w:tplc="F7A2C15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97B0D"/>
    <w:multiLevelType w:val="hybridMultilevel"/>
    <w:tmpl w:val="670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61019">
    <w:abstractNumId w:val="0"/>
  </w:num>
  <w:num w:numId="2" w16cid:durableId="178310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F"/>
    <w:rsid w:val="0012457C"/>
    <w:rsid w:val="001A671C"/>
    <w:rsid w:val="001C5891"/>
    <w:rsid w:val="002A2BFD"/>
    <w:rsid w:val="002B122F"/>
    <w:rsid w:val="00371EE4"/>
    <w:rsid w:val="003A50FE"/>
    <w:rsid w:val="003D0495"/>
    <w:rsid w:val="00491551"/>
    <w:rsid w:val="004C69E2"/>
    <w:rsid w:val="004E3B68"/>
    <w:rsid w:val="00707923"/>
    <w:rsid w:val="007C28DF"/>
    <w:rsid w:val="009133BC"/>
    <w:rsid w:val="00B33B7D"/>
    <w:rsid w:val="00C13170"/>
    <w:rsid w:val="00C24749"/>
    <w:rsid w:val="00CA782C"/>
    <w:rsid w:val="00CB4C4A"/>
    <w:rsid w:val="00D26726"/>
    <w:rsid w:val="00E45187"/>
    <w:rsid w:val="00E55423"/>
    <w:rsid w:val="00E65F2F"/>
    <w:rsid w:val="00F85ECF"/>
    <w:rsid w:val="08A469DD"/>
    <w:rsid w:val="09318CBA"/>
    <w:rsid w:val="0996C3B0"/>
    <w:rsid w:val="0A955F76"/>
    <w:rsid w:val="0C0BBAB3"/>
    <w:rsid w:val="0CCE6472"/>
    <w:rsid w:val="0E1D0EAB"/>
    <w:rsid w:val="0E6A34D3"/>
    <w:rsid w:val="0EE7C7EC"/>
    <w:rsid w:val="1095CE3F"/>
    <w:rsid w:val="11A1D595"/>
    <w:rsid w:val="11BFFBB0"/>
    <w:rsid w:val="133DA5F6"/>
    <w:rsid w:val="16BB9888"/>
    <w:rsid w:val="18B1665A"/>
    <w:rsid w:val="1C8B7E68"/>
    <w:rsid w:val="1D236F4C"/>
    <w:rsid w:val="1E076B2A"/>
    <w:rsid w:val="1F2EFC5E"/>
    <w:rsid w:val="2398894E"/>
    <w:rsid w:val="244EA0D4"/>
    <w:rsid w:val="24D2B26F"/>
    <w:rsid w:val="26B63455"/>
    <w:rsid w:val="27952513"/>
    <w:rsid w:val="2901D579"/>
    <w:rsid w:val="2F9E3527"/>
    <w:rsid w:val="2FBB85AA"/>
    <w:rsid w:val="322BA125"/>
    <w:rsid w:val="3555C248"/>
    <w:rsid w:val="36221C0E"/>
    <w:rsid w:val="36642CF3"/>
    <w:rsid w:val="38BF1AA1"/>
    <w:rsid w:val="391FE6C9"/>
    <w:rsid w:val="39D1D8CC"/>
    <w:rsid w:val="3B1AC716"/>
    <w:rsid w:val="3F0891EB"/>
    <w:rsid w:val="41914965"/>
    <w:rsid w:val="4302E48E"/>
    <w:rsid w:val="43BA8C02"/>
    <w:rsid w:val="45800A7E"/>
    <w:rsid w:val="47875B64"/>
    <w:rsid w:val="4C117775"/>
    <w:rsid w:val="4EB0519E"/>
    <w:rsid w:val="528170F3"/>
    <w:rsid w:val="5442DCA7"/>
    <w:rsid w:val="5561BE19"/>
    <w:rsid w:val="59121EE0"/>
    <w:rsid w:val="5B1A8BE6"/>
    <w:rsid w:val="5B7A6645"/>
    <w:rsid w:val="5CB20DB7"/>
    <w:rsid w:val="6126869D"/>
    <w:rsid w:val="65B4FAD1"/>
    <w:rsid w:val="66CB42C6"/>
    <w:rsid w:val="670A2A8E"/>
    <w:rsid w:val="6E606ADB"/>
    <w:rsid w:val="703D1A61"/>
    <w:rsid w:val="71D18CD5"/>
    <w:rsid w:val="72559B93"/>
    <w:rsid w:val="7326E66A"/>
    <w:rsid w:val="73772C91"/>
    <w:rsid w:val="7401B427"/>
    <w:rsid w:val="746EF141"/>
    <w:rsid w:val="75092D97"/>
    <w:rsid w:val="79BFAC47"/>
    <w:rsid w:val="7B01D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9D05"/>
  <w15:chartTrackingRefBased/>
  <w15:docId w15:val="{A6F0BB3F-E465-440F-BFD9-795F6E2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22F"/>
    <w:pPr>
      <w:ind w:left="720"/>
      <w:contextualSpacing/>
    </w:pPr>
  </w:style>
  <w:style w:type="table" w:styleId="TableGrid">
    <w:name w:val="Table Grid"/>
    <w:basedOn w:val="TableNormal"/>
    <w:rsid w:val="002B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F"/>
  </w:style>
  <w:style w:type="paragraph" w:styleId="Footer">
    <w:name w:val="footer"/>
    <w:basedOn w:val="Normal"/>
    <w:link w:val="FooterChar"/>
    <w:uiPriority w:val="99"/>
    <w:unhideWhenUsed/>
    <w:rsid w:val="002B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F"/>
  </w:style>
  <w:style w:type="paragraph" w:styleId="CommentText">
    <w:name w:val="annotation text"/>
    <w:basedOn w:val="Normal"/>
    <w:link w:val="CommentTextChar"/>
    <w:uiPriority w:val="99"/>
    <w:unhideWhenUsed/>
    <w:rsid w:val="002B1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2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122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2BF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7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5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bilityrightsmd.org/wp-content/uploads/FY-2023-Advocacy-Service-Plan-Final-Board-Approved-9.19.2022-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3TPV8M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DisabilityRightsMD" TargetMode="External"/><Relationship Id="rId1" Type="http://schemas.openxmlformats.org/officeDocument/2006/relationships/hyperlink" Target="http://www.DisabilityRightsMD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B82D-BB07-48CA-B416-63DC2A05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Berger</dc:creator>
  <cp:keywords/>
  <dc:description/>
  <cp:lastModifiedBy>Ashlee Johnson</cp:lastModifiedBy>
  <cp:revision>2</cp:revision>
  <dcterms:created xsi:type="dcterms:W3CDTF">2023-08-22T14:23:00Z</dcterms:created>
  <dcterms:modified xsi:type="dcterms:W3CDTF">2023-08-22T14:23:00Z</dcterms:modified>
</cp:coreProperties>
</file>