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DD70" w14:textId="05F8DB35" w:rsidR="006B015D" w:rsidRPr="00D52AC6" w:rsidRDefault="006B015D" w:rsidP="006B015D">
      <w:pPr>
        <w:pStyle w:val="HeadingVerdana"/>
        <w:spacing w:line="360" w:lineRule="auto"/>
        <w:rPr>
          <w:sz w:val="28"/>
          <w:szCs w:val="28"/>
        </w:rPr>
      </w:pPr>
      <w:r w:rsidRPr="00D52AC6">
        <w:rPr>
          <w:sz w:val="36"/>
          <w:szCs w:val="28"/>
        </w:rPr>
        <w:t xml:space="preserve">About Disability Rights Maryland </w:t>
      </w:r>
      <w:r w:rsidR="00202ECC">
        <w:rPr>
          <w:sz w:val="36"/>
          <w:szCs w:val="28"/>
        </w:rPr>
        <w:t xml:space="preserve">ASL Video Transcript </w:t>
      </w:r>
    </w:p>
    <w:p w14:paraId="04B1EE74" w14:textId="77777777" w:rsidR="006B015D" w:rsidRPr="00D52AC6" w:rsidRDefault="006B015D" w:rsidP="006B015D">
      <w:pPr>
        <w:spacing w:line="360" w:lineRule="auto"/>
        <w:rPr>
          <w:bCs/>
          <w:sz w:val="28"/>
          <w:szCs w:val="28"/>
        </w:rPr>
      </w:pPr>
      <w:r w:rsidRPr="00D52AC6">
        <w:rPr>
          <w:bCs/>
          <w:sz w:val="28"/>
          <w:szCs w:val="28"/>
        </w:rPr>
        <w:t>Hello and welcome. Disability Rights Maryland, or DRM, is a non-profit organization that protects and advances the rights of people with disabilities in Maryland. We provide free legal support to address issues like abuse, neglect or discrimination which might occur in education, housing, transportation, healthcare, voting, and more.</w:t>
      </w:r>
    </w:p>
    <w:p w14:paraId="391586AC" w14:textId="77777777" w:rsidR="006B015D" w:rsidRPr="00D52AC6" w:rsidRDefault="006B015D" w:rsidP="006B015D">
      <w:pPr>
        <w:spacing w:line="360" w:lineRule="auto"/>
        <w:rPr>
          <w:bCs/>
          <w:sz w:val="28"/>
          <w:szCs w:val="28"/>
        </w:rPr>
      </w:pPr>
      <w:r w:rsidRPr="00D52AC6">
        <w:rPr>
          <w:bCs/>
          <w:sz w:val="28"/>
          <w:szCs w:val="28"/>
        </w:rPr>
        <w:t xml:space="preserve">DRM has been advocating for people with disabilities since 1977. We’re part of a national network of Protection and Advocacy agencies, also known as P&amp;As, that the United States congress created for the sole purpose of protecting and advancing disability rights.   </w:t>
      </w:r>
    </w:p>
    <w:p w14:paraId="09DC469C" w14:textId="77777777" w:rsidR="006B015D" w:rsidRPr="00D52AC6" w:rsidRDefault="006B015D" w:rsidP="006B015D">
      <w:pPr>
        <w:spacing w:line="360" w:lineRule="auto"/>
        <w:rPr>
          <w:bCs/>
          <w:sz w:val="28"/>
          <w:szCs w:val="28"/>
        </w:rPr>
      </w:pPr>
      <w:r w:rsidRPr="00D52AC6">
        <w:rPr>
          <w:bCs/>
          <w:sz w:val="28"/>
          <w:szCs w:val="28"/>
        </w:rPr>
        <w:t xml:space="preserve">We monitor schools, hospitals, prisons, residential treatment centers, group homes and more to make sure people are safe and receive services they are entitled to. </w:t>
      </w:r>
    </w:p>
    <w:p w14:paraId="628D8525" w14:textId="77777777" w:rsidR="006B015D" w:rsidRPr="00D52AC6" w:rsidRDefault="006B015D" w:rsidP="006B015D">
      <w:pPr>
        <w:spacing w:line="360" w:lineRule="auto"/>
        <w:rPr>
          <w:bCs/>
          <w:sz w:val="28"/>
          <w:szCs w:val="28"/>
        </w:rPr>
      </w:pPr>
      <w:r w:rsidRPr="00D52AC6">
        <w:rPr>
          <w:bCs/>
          <w:sz w:val="28"/>
          <w:szCs w:val="28"/>
        </w:rPr>
        <w:t xml:space="preserve">DRM also uses systemic advocacy to help lots of people at one time. We work to ensure laws, policies and services are delivered fairly and equitably. </w:t>
      </w:r>
    </w:p>
    <w:p w14:paraId="6A39B84D" w14:textId="77777777" w:rsidR="006B015D" w:rsidRPr="00D52AC6" w:rsidRDefault="006B015D" w:rsidP="006B015D">
      <w:pPr>
        <w:spacing w:line="360" w:lineRule="auto"/>
        <w:rPr>
          <w:bCs/>
          <w:sz w:val="28"/>
          <w:szCs w:val="28"/>
        </w:rPr>
      </w:pPr>
      <w:r w:rsidRPr="00D52AC6">
        <w:rPr>
          <w:bCs/>
          <w:sz w:val="28"/>
          <w:szCs w:val="28"/>
        </w:rPr>
        <w:t xml:space="preserve">Sadly, there are many issues here in Maryland that prevent people with disabilities from fully participating in the community. </w:t>
      </w:r>
    </w:p>
    <w:p w14:paraId="43605656" w14:textId="77777777" w:rsidR="006B015D" w:rsidRPr="00D52AC6" w:rsidRDefault="006B015D" w:rsidP="006B015D">
      <w:pPr>
        <w:spacing w:line="360" w:lineRule="auto"/>
        <w:rPr>
          <w:bCs/>
          <w:sz w:val="28"/>
          <w:szCs w:val="28"/>
        </w:rPr>
      </w:pPr>
      <w:r w:rsidRPr="00D52AC6">
        <w:rPr>
          <w:bCs/>
          <w:sz w:val="28"/>
          <w:szCs w:val="28"/>
        </w:rPr>
        <w:t xml:space="preserve">To decide which legal issues to focus on, we seek input from people with disabilities, their families, fellow </w:t>
      </w:r>
      <w:proofErr w:type="gramStart"/>
      <w:r w:rsidRPr="00D52AC6">
        <w:rPr>
          <w:bCs/>
          <w:sz w:val="28"/>
          <w:szCs w:val="28"/>
        </w:rPr>
        <w:t>advocates</w:t>
      </w:r>
      <w:proofErr w:type="gramEnd"/>
      <w:r w:rsidRPr="00D52AC6">
        <w:rPr>
          <w:bCs/>
          <w:sz w:val="28"/>
          <w:szCs w:val="28"/>
        </w:rPr>
        <w:t xml:space="preserve"> and other </w:t>
      </w:r>
      <w:r w:rsidRPr="00D52AC6">
        <w:rPr>
          <w:bCs/>
          <w:sz w:val="28"/>
          <w:szCs w:val="28"/>
        </w:rPr>
        <w:lastRenderedPageBreak/>
        <w:t xml:space="preserve">members of the disability community. We then draft an annual advocacy services plan, which is available on our website.  </w:t>
      </w:r>
    </w:p>
    <w:p w14:paraId="61DCFE74" w14:textId="77777777" w:rsidR="006B015D" w:rsidRPr="00D52AC6" w:rsidRDefault="006B015D" w:rsidP="006B015D">
      <w:pPr>
        <w:spacing w:line="360" w:lineRule="auto"/>
        <w:rPr>
          <w:bCs/>
          <w:sz w:val="28"/>
          <w:szCs w:val="28"/>
        </w:rPr>
      </w:pPr>
      <w:r w:rsidRPr="00D52AC6">
        <w:rPr>
          <w:bCs/>
          <w:sz w:val="28"/>
          <w:szCs w:val="28"/>
        </w:rPr>
        <w:t xml:space="preserve">DRM’s website has many resources to help people understand their rights. </w:t>
      </w:r>
    </w:p>
    <w:p w14:paraId="761A807A" w14:textId="77777777" w:rsidR="006B015D" w:rsidRPr="00D52AC6" w:rsidRDefault="006B015D" w:rsidP="006B015D">
      <w:pPr>
        <w:spacing w:line="360" w:lineRule="auto"/>
        <w:rPr>
          <w:bCs/>
          <w:sz w:val="28"/>
          <w:szCs w:val="28"/>
        </w:rPr>
      </w:pPr>
      <w:r w:rsidRPr="00D52AC6">
        <w:rPr>
          <w:bCs/>
          <w:sz w:val="28"/>
          <w:szCs w:val="28"/>
        </w:rPr>
        <w:t xml:space="preserve">DRM is working in many ways to ensure that people with disabilities are free from abuse and neglect; that they don’t have to live in institutions unnecessarily; and that everyone has access to the services they need to fully participate in the workplace, </w:t>
      </w:r>
      <w:proofErr w:type="gramStart"/>
      <w:r w:rsidRPr="00D52AC6">
        <w:rPr>
          <w:bCs/>
          <w:sz w:val="28"/>
          <w:szCs w:val="28"/>
        </w:rPr>
        <w:t>neighborhoods</w:t>
      </w:r>
      <w:proofErr w:type="gramEnd"/>
      <w:r w:rsidRPr="00D52AC6">
        <w:rPr>
          <w:bCs/>
          <w:sz w:val="28"/>
          <w:szCs w:val="28"/>
        </w:rPr>
        <w:t xml:space="preserve"> and all aspects of community life.</w:t>
      </w:r>
    </w:p>
    <w:p w14:paraId="71BFCE70" w14:textId="77777777" w:rsidR="006B015D" w:rsidRPr="00D52AC6" w:rsidRDefault="006B015D" w:rsidP="006B015D">
      <w:pPr>
        <w:spacing w:line="360" w:lineRule="auto"/>
        <w:rPr>
          <w:bCs/>
          <w:sz w:val="28"/>
          <w:szCs w:val="28"/>
        </w:rPr>
      </w:pPr>
      <w:r w:rsidRPr="00D52AC6">
        <w:rPr>
          <w:bCs/>
          <w:sz w:val="28"/>
          <w:szCs w:val="28"/>
        </w:rPr>
        <w:t>If you think that your legal rights have been violated because of a disability, contact DRM.  We may be able to help.</w:t>
      </w:r>
    </w:p>
    <w:p w14:paraId="665FA448" w14:textId="77777777" w:rsidR="006B015D" w:rsidRDefault="006B015D" w:rsidP="006B015D">
      <w:pPr>
        <w:spacing w:line="360" w:lineRule="auto"/>
        <w:rPr>
          <w:bCs/>
          <w:sz w:val="28"/>
          <w:szCs w:val="28"/>
        </w:rPr>
      </w:pPr>
    </w:p>
    <w:p w14:paraId="7E2E5943" w14:textId="77777777" w:rsidR="006B015D" w:rsidRDefault="006B015D" w:rsidP="006B015D">
      <w:pPr>
        <w:spacing w:line="360" w:lineRule="auto"/>
        <w:rPr>
          <w:bCs/>
          <w:sz w:val="28"/>
          <w:szCs w:val="28"/>
        </w:rPr>
      </w:pPr>
    </w:p>
    <w:p w14:paraId="0B9024DB" w14:textId="77777777" w:rsidR="006C0320" w:rsidRDefault="006C0320" w:rsidP="006B015D">
      <w:pPr>
        <w:spacing w:line="360" w:lineRule="auto"/>
        <w:rPr>
          <w:bCs/>
          <w:sz w:val="28"/>
          <w:szCs w:val="28"/>
        </w:rPr>
      </w:pPr>
    </w:p>
    <w:p w14:paraId="19DBC000" w14:textId="77777777" w:rsidR="006C0320" w:rsidRDefault="006C0320" w:rsidP="006B015D">
      <w:pPr>
        <w:spacing w:line="360" w:lineRule="auto"/>
        <w:rPr>
          <w:bCs/>
          <w:sz w:val="28"/>
          <w:szCs w:val="28"/>
        </w:rPr>
      </w:pPr>
    </w:p>
    <w:p w14:paraId="1E35A2DD" w14:textId="77777777" w:rsidR="006C0320" w:rsidRDefault="006C0320" w:rsidP="006B015D">
      <w:pPr>
        <w:spacing w:line="360" w:lineRule="auto"/>
        <w:rPr>
          <w:bCs/>
          <w:sz w:val="28"/>
          <w:szCs w:val="28"/>
        </w:rPr>
      </w:pPr>
    </w:p>
    <w:p w14:paraId="764ECC39" w14:textId="77777777" w:rsidR="006C0320" w:rsidRDefault="006C0320" w:rsidP="006B015D">
      <w:pPr>
        <w:spacing w:line="360" w:lineRule="auto"/>
        <w:rPr>
          <w:bCs/>
          <w:sz w:val="28"/>
          <w:szCs w:val="28"/>
        </w:rPr>
      </w:pPr>
    </w:p>
    <w:p w14:paraId="6A605A26" w14:textId="02D5AF80" w:rsidR="006C0320" w:rsidRDefault="006C0320" w:rsidP="006C0320">
      <w:pPr>
        <w:spacing w:line="360" w:lineRule="auto"/>
        <w:jc w:val="right"/>
        <w:rPr>
          <w:bCs/>
          <w:sz w:val="28"/>
          <w:szCs w:val="28"/>
        </w:rPr>
      </w:pPr>
      <w:r>
        <w:rPr>
          <w:bCs/>
          <w:noProof/>
          <w:sz w:val="28"/>
          <w:szCs w:val="28"/>
          <w14:ligatures w14:val="standardContextual"/>
        </w:rPr>
        <w:drawing>
          <wp:inline distT="0" distB="0" distL="0" distR="0" wp14:anchorId="5ABA7B0B" wp14:editId="5A064F48">
            <wp:extent cx="3429000" cy="931252"/>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1483" cy="948221"/>
                    </a:xfrm>
                    <a:prstGeom prst="rect">
                      <a:avLst/>
                    </a:prstGeom>
                  </pic:spPr>
                </pic:pic>
              </a:graphicData>
            </a:graphic>
          </wp:inline>
        </w:drawing>
      </w:r>
    </w:p>
    <w:p w14:paraId="532349E3" w14:textId="77777777" w:rsidR="006B015D" w:rsidRDefault="006B015D" w:rsidP="006B015D">
      <w:pPr>
        <w:spacing w:line="360" w:lineRule="auto"/>
        <w:rPr>
          <w:bCs/>
          <w:sz w:val="28"/>
          <w:szCs w:val="28"/>
        </w:rPr>
      </w:pPr>
    </w:p>
    <w:p w14:paraId="0BD66EB2" w14:textId="77777777" w:rsidR="006B015D" w:rsidRDefault="006B015D" w:rsidP="006B015D">
      <w:pPr>
        <w:spacing w:line="360" w:lineRule="auto"/>
        <w:rPr>
          <w:bCs/>
          <w:sz w:val="28"/>
          <w:szCs w:val="28"/>
        </w:rPr>
      </w:pPr>
    </w:p>
    <w:p w14:paraId="3C61655A" w14:textId="77777777" w:rsidR="006B015D" w:rsidRDefault="006B015D" w:rsidP="006B015D">
      <w:pPr>
        <w:spacing w:line="360" w:lineRule="auto"/>
        <w:rPr>
          <w:bCs/>
          <w:sz w:val="28"/>
          <w:szCs w:val="28"/>
        </w:rPr>
      </w:pPr>
    </w:p>
    <w:p w14:paraId="7F79FA7E" w14:textId="77777777" w:rsidR="006B015D" w:rsidRDefault="006B015D" w:rsidP="006B015D">
      <w:pPr>
        <w:spacing w:line="360" w:lineRule="auto"/>
        <w:rPr>
          <w:bCs/>
          <w:sz w:val="28"/>
          <w:szCs w:val="28"/>
        </w:rPr>
      </w:pPr>
    </w:p>
    <w:p w14:paraId="058BBAF3" w14:textId="77777777" w:rsidR="006B015D" w:rsidRPr="00D52AC6" w:rsidRDefault="006B015D" w:rsidP="006B015D">
      <w:pPr>
        <w:spacing w:line="360" w:lineRule="auto"/>
        <w:rPr>
          <w:bCs/>
          <w:sz w:val="28"/>
          <w:szCs w:val="28"/>
        </w:rPr>
      </w:pPr>
    </w:p>
    <w:p w14:paraId="73F74C79" w14:textId="77777777" w:rsidR="002B5FCF" w:rsidRDefault="002B5FCF"/>
    <w:sectPr w:rsidR="002B5FCF" w:rsidSect="006B0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68E2"/>
    <w:multiLevelType w:val="hybridMultilevel"/>
    <w:tmpl w:val="64E8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C7EAA"/>
    <w:multiLevelType w:val="hybridMultilevel"/>
    <w:tmpl w:val="4AD8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057392">
    <w:abstractNumId w:val="1"/>
  </w:num>
  <w:num w:numId="2" w16cid:durableId="155019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5D"/>
    <w:rsid w:val="001A3BD9"/>
    <w:rsid w:val="00202ECC"/>
    <w:rsid w:val="002B5FCF"/>
    <w:rsid w:val="004D7FA1"/>
    <w:rsid w:val="005279DC"/>
    <w:rsid w:val="00567AEE"/>
    <w:rsid w:val="005D1E3F"/>
    <w:rsid w:val="006B015D"/>
    <w:rsid w:val="006C0320"/>
    <w:rsid w:val="00BD1DB6"/>
    <w:rsid w:val="00D06FC7"/>
    <w:rsid w:val="00F1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991E"/>
  <w15:chartTrackingRefBased/>
  <w15:docId w15:val="{029D1B2E-101B-40F4-B752-E47716C1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8"/>
        <w:szCs w:val="22"/>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15D"/>
    <w:pPr>
      <w:spacing w:line="259" w:lineRule="auto"/>
    </w:pPr>
    <w:rPr>
      <w:kern w:val="0"/>
      <w:sz w:val="24"/>
      <w14:ligatures w14:val="none"/>
    </w:rPr>
  </w:style>
  <w:style w:type="paragraph" w:styleId="Heading1">
    <w:name w:val="heading 1"/>
    <w:basedOn w:val="Heading2"/>
    <w:next w:val="Normal"/>
    <w:link w:val="Heading1Char"/>
    <w:uiPriority w:val="9"/>
    <w:qFormat/>
    <w:rsid w:val="00F11AEC"/>
    <w:pPr>
      <w:shd w:val="clear" w:color="auto" w:fill="FFFFFF"/>
      <w:tabs>
        <w:tab w:val="clear" w:pos="90"/>
      </w:tabs>
      <w:spacing w:line="360" w:lineRule="auto"/>
      <w:ind w:right="0"/>
      <w:jc w:val="center"/>
      <w:outlineLvl w:val="0"/>
    </w:pPr>
    <w:rPr>
      <w:rFonts w:eastAsia="Times New Roman" w:cs="Open Sans"/>
      <w:bCs w:val="0"/>
      <w:color w:val="002060"/>
      <w:sz w:val="48"/>
      <w:szCs w:val="48"/>
    </w:rPr>
  </w:style>
  <w:style w:type="paragraph" w:styleId="Heading2">
    <w:name w:val="heading 2"/>
    <w:aliases w:val="Document Heading"/>
    <w:basedOn w:val="Normal"/>
    <w:next w:val="Normal"/>
    <w:link w:val="Heading2Char"/>
    <w:uiPriority w:val="9"/>
    <w:unhideWhenUsed/>
    <w:qFormat/>
    <w:rsid w:val="005279DC"/>
    <w:pPr>
      <w:tabs>
        <w:tab w:val="left" w:pos="90"/>
      </w:tabs>
      <w:spacing w:after="0" w:line="240" w:lineRule="auto"/>
      <w:ind w:right="900"/>
      <w:outlineLvl w:val="1"/>
    </w:pPr>
    <w:rPr>
      <w:rFonts w:cstheme="majorHAnsi"/>
      <w:b/>
      <w:bCs/>
      <w:caps/>
      <w:color w:val="FFFFFF" w:themeColor="background1"/>
      <w:szCs w:val="28"/>
    </w:rPr>
  </w:style>
  <w:style w:type="paragraph" w:styleId="Heading3">
    <w:name w:val="heading 3"/>
    <w:basedOn w:val="Normal"/>
    <w:next w:val="Normal"/>
    <w:link w:val="Heading3Char"/>
    <w:uiPriority w:val="9"/>
    <w:unhideWhenUsed/>
    <w:qFormat/>
    <w:rsid w:val="00D06FC7"/>
    <w:pPr>
      <w:shd w:val="clear" w:color="auto" w:fill="FFFFFF"/>
      <w:spacing w:after="0"/>
      <w:outlineLvl w:val="2"/>
    </w:pPr>
    <w:rPr>
      <w:rFonts w:eastAsia="Times New Roman" w:cs="Open Sans"/>
      <w:b/>
      <w:bCs/>
      <w:color w:val="2A33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cument Heading Char"/>
    <w:basedOn w:val="DefaultParagraphFont"/>
    <w:link w:val="Heading2"/>
    <w:uiPriority w:val="9"/>
    <w:rsid w:val="005279DC"/>
    <w:rPr>
      <w:rFonts w:cstheme="majorHAnsi"/>
      <w:b/>
      <w:bCs/>
      <w:caps/>
      <w:color w:val="FFFFFF" w:themeColor="background1"/>
      <w:szCs w:val="28"/>
    </w:rPr>
  </w:style>
  <w:style w:type="paragraph" w:styleId="Title">
    <w:name w:val="Title"/>
    <w:basedOn w:val="Normal"/>
    <w:next w:val="Normal"/>
    <w:link w:val="TitleChar"/>
    <w:uiPriority w:val="10"/>
    <w:qFormat/>
    <w:rsid w:val="00567AEE"/>
    <w:pPr>
      <w:spacing w:after="0" w:line="240" w:lineRule="auto"/>
      <w:contextualSpacing/>
      <w:jc w:val="center"/>
    </w:pPr>
    <w:rPr>
      <w:rFonts w:eastAsiaTheme="majorEastAsia" w:cstheme="majorBidi"/>
      <w:b/>
      <w:caps/>
      <w:spacing w:val="-10"/>
      <w:kern w:val="28"/>
      <w:sz w:val="64"/>
      <w:szCs w:val="56"/>
    </w:rPr>
  </w:style>
  <w:style w:type="character" w:customStyle="1" w:styleId="TitleChar">
    <w:name w:val="Title Char"/>
    <w:basedOn w:val="DefaultParagraphFont"/>
    <w:link w:val="Title"/>
    <w:uiPriority w:val="10"/>
    <w:rsid w:val="00567AEE"/>
    <w:rPr>
      <w:rFonts w:ascii="Verdana" w:eastAsiaTheme="majorEastAsia" w:hAnsi="Verdana" w:cstheme="majorBidi"/>
      <w:b/>
      <w:caps/>
      <w:spacing w:val="-10"/>
      <w:kern w:val="28"/>
      <w:sz w:val="64"/>
      <w:szCs w:val="56"/>
      <w14:ligatures w14:val="none"/>
    </w:rPr>
  </w:style>
  <w:style w:type="character" w:customStyle="1" w:styleId="Heading1Char">
    <w:name w:val="Heading 1 Char"/>
    <w:basedOn w:val="DefaultParagraphFont"/>
    <w:link w:val="Heading1"/>
    <w:uiPriority w:val="9"/>
    <w:rsid w:val="00F11AEC"/>
    <w:rPr>
      <w:rFonts w:eastAsia="Times New Roman" w:cs="Open Sans"/>
      <w:b/>
      <w:caps/>
      <w:color w:val="002060"/>
      <w:kern w:val="0"/>
      <w:sz w:val="48"/>
      <w:szCs w:val="48"/>
      <w:shd w:val="clear" w:color="auto" w:fill="FFFFFF"/>
      <w14:ligatures w14:val="none"/>
    </w:rPr>
  </w:style>
  <w:style w:type="character" w:customStyle="1" w:styleId="Heading3Char">
    <w:name w:val="Heading 3 Char"/>
    <w:basedOn w:val="DefaultParagraphFont"/>
    <w:link w:val="Heading3"/>
    <w:uiPriority w:val="9"/>
    <w:rsid w:val="00D06FC7"/>
    <w:rPr>
      <w:rFonts w:ascii="Verdana" w:eastAsia="Times New Roman" w:hAnsi="Verdana" w:cs="Open Sans"/>
      <w:b/>
      <w:bCs/>
      <w:color w:val="2A3330"/>
      <w:kern w:val="0"/>
      <w:sz w:val="28"/>
      <w:szCs w:val="28"/>
      <w:shd w:val="clear" w:color="auto" w:fill="FFFFFF"/>
      <w14:ligatures w14:val="none"/>
    </w:rPr>
  </w:style>
  <w:style w:type="paragraph" w:styleId="Subtitle">
    <w:name w:val="Subtitle"/>
    <w:basedOn w:val="Normal"/>
    <w:next w:val="Normal"/>
    <w:link w:val="SubtitleChar"/>
    <w:uiPriority w:val="11"/>
    <w:qFormat/>
    <w:rsid w:val="00D06FC7"/>
    <w:pPr>
      <w:shd w:val="clear" w:color="auto" w:fill="FFFFFF"/>
      <w:spacing w:after="0"/>
      <w:jc w:val="center"/>
    </w:pPr>
    <w:rPr>
      <w:rFonts w:eastAsia="Times New Roman" w:cs="Open Sans"/>
      <w:color w:val="2A3330"/>
      <w:sz w:val="40"/>
      <w:szCs w:val="40"/>
    </w:rPr>
  </w:style>
  <w:style w:type="character" w:customStyle="1" w:styleId="SubtitleChar">
    <w:name w:val="Subtitle Char"/>
    <w:basedOn w:val="DefaultParagraphFont"/>
    <w:link w:val="Subtitle"/>
    <w:uiPriority w:val="11"/>
    <w:rsid w:val="00D06FC7"/>
    <w:rPr>
      <w:rFonts w:ascii="Verdana" w:eastAsia="Times New Roman" w:hAnsi="Verdana" w:cs="Open Sans"/>
      <w:color w:val="2A3330"/>
      <w:kern w:val="0"/>
      <w:sz w:val="40"/>
      <w:szCs w:val="40"/>
      <w:shd w:val="clear" w:color="auto" w:fill="FFFFFF"/>
      <w14:ligatures w14:val="none"/>
    </w:rPr>
  </w:style>
  <w:style w:type="paragraph" w:customStyle="1" w:styleId="HeadingVerdana">
    <w:name w:val="Heading Verdana"/>
    <w:basedOn w:val="Heading1"/>
    <w:next w:val="Normal"/>
    <w:link w:val="HeadingVerdanaChar"/>
    <w:qFormat/>
    <w:rsid w:val="006B015D"/>
    <w:pPr>
      <w:keepNext/>
      <w:keepLines/>
      <w:shd w:val="clear" w:color="auto" w:fill="auto"/>
      <w:spacing w:before="240" w:line="240" w:lineRule="auto"/>
      <w:jc w:val="left"/>
    </w:pPr>
    <w:rPr>
      <w:rFonts w:eastAsiaTheme="majorEastAsia" w:cstheme="majorBidi"/>
      <w:caps w:val="0"/>
      <w:color w:val="2F5496" w:themeColor="accent1" w:themeShade="BF"/>
      <w:sz w:val="32"/>
      <w:szCs w:val="32"/>
    </w:rPr>
  </w:style>
  <w:style w:type="character" w:customStyle="1" w:styleId="HeadingVerdanaChar">
    <w:name w:val="Heading Verdana Char"/>
    <w:basedOn w:val="Heading1Char"/>
    <w:link w:val="HeadingVerdana"/>
    <w:rsid w:val="006B015D"/>
    <w:rPr>
      <w:rFonts w:eastAsiaTheme="majorEastAsia" w:cstheme="majorBidi"/>
      <w:b/>
      <w:caps w:val="0"/>
      <w:color w:val="2F5496" w:themeColor="accent1" w:themeShade="BF"/>
      <w:kern w:val="0"/>
      <w:sz w:val="32"/>
      <w:szCs w:val="32"/>
      <w:shd w:val="clear" w:color="auto" w:fill="FFFFFF"/>
      <w14:ligatures w14:val="none"/>
    </w:rPr>
  </w:style>
  <w:style w:type="paragraph" w:styleId="ListParagraph">
    <w:name w:val="List Paragraph"/>
    <w:basedOn w:val="Normal"/>
    <w:uiPriority w:val="34"/>
    <w:qFormat/>
    <w:rsid w:val="006B015D"/>
    <w:pPr>
      <w:ind w:left="720"/>
      <w:contextualSpacing/>
    </w:pPr>
  </w:style>
  <w:style w:type="paragraph" w:styleId="NormalWeb">
    <w:name w:val="Normal (Web)"/>
    <w:basedOn w:val="Normal"/>
    <w:uiPriority w:val="99"/>
    <w:unhideWhenUsed/>
    <w:rsid w:val="006B015D"/>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DD9DB9133F64E91F4463F2DD1729F" ma:contentTypeVersion="13" ma:contentTypeDescription="Create a new document." ma:contentTypeScope="" ma:versionID="3a72e5f0f6a836fd686598e786c72577">
  <xsd:schema xmlns:xsd="http://www.w3.org/2001/XMLSchema" xmlns:xs="http://www.w3.org/2001/XMLSchema" xmlns:p="http://schemas.microsoft.com/office/2006/metadata/properties" xmlns:ns2="0ea23011-6845-4e1a-b0e3-fb133ce6d84b" xmlns:ns3="1fb27f36-287e-4017-be98-49aad82ff7b9" targetNamespace="http://schemas.microsoft.com/office/2006/metadata/properties" ma:root="true" ma:fieldsID="fa493bca97b97c8fbcc4001f56875612" ns2:_="" ns3:_="">
    <xsd:import namespace="0ea23011-6845-4e1a-b0e3-fb133ce6d84b"/>
    <xsd:import namespace="1fb27f36-287e-4017-be98-49aad82ff7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3011-6845-4e1a-b0e3-fb133ce6d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97a87d-ba7d-450e-b274-ad28ec186f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27f36-287e-4017-be98-49aad82ff7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4b6586-d0a1-4a58-9949-77b200ea1ed9}" ma:internalName="TaxCatchAll" ma:showField="CatchAllData" ma:web="1fb27f36-287e-4017-be98-49aad82ff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27f36-287e-4017-be98-49aad82ff7b9" xsi:nil="true"/>
    <lcf76f155ced4ddcb4097134ff3c332f xmlns="0ea23011-6845-4e1a-b0e3-fb133ce6d8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7E4930-0724-400F-9E9E-723E3524C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23011-6845-4e1a-b0e3-fb133ce6d84b"/>
    <ds:schemaRef ds:uri="1fb27f36-287e-4017-be98-49aad82ff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595B3-45FB-491D-B92A-4A13DFC13043}">
  <ds:schemaRefs>
    <ds:schemaRef ds:uri="http://schemas.microsoft.com/sharepoint/v3/contenttype/forms"/>
  </ds:schemaRefs>
</ds:datastoreItem>
</file>

<file path=customXml/itemProps3.xml><?xml version="1.0" encoding="utf-8"?>
<ds:datastoreItem xmlns:ds="http://schemas.openxmlformats.org/officeDocument/2006/customXml" ds:itemID="{982A3A2C-FE82-4748-8BA2-FA95D7078DC6}">
  <ds:schemaRefs>
    <ds:schemaRef ds:uri="http://schemas.microsoft.com/office/2006/metadata/properties"/>
    <ds:schemaRef ds:uri="http://schemas.microsoft.com/office/infopath/2007/PartnerControls"/>
    <ds:schemaRef ds:uri="1fb27f36-287e-4017-be98-49aad82ff7b9"/>
    <ds:schemaRef ds:uri="0ea23011-6845-4e1a-b0e3-fb133ce6d84b"/>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Johnson</dc:creator>
  <cp:keywords/>
  <dc:description/>
  <cp:lastModifiedBy>Ashlee Johnson</cp:lastModifiedBy>
  <cp:revision>3</cp:revision>
  <dcterms:created xsi:type="dcterms:W3CDTF">2024-08-06T17:09:00Z</dcterms:created>
  <dcterms:modified xsi:type="dcterms:W3CDTF">2024-08-06T18:00:00Z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0x010100EB3DD9DB9133F64E91F4463F2DD1729F</vt:lpwstr>
  </property>
  <property fmtid="{D5CDD505-2E9C-101B-9397-08002B2CF9AE}" pid="3" name="MediaServiceImageTags">
    <vt:lpwstr/>
  </property>
</Properties>
</file>