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2D1F" w14:textId="77777777" w:rsidR="007F6FCD" w:rsidRDefault="007F6FCD" w:rsidP="00867015">
      <w:pPr>
        <w:jc w:val="center"/>
      </w:pPr>
    </w:p>
    <w:p w14:paraId="194CE451" w14:textId="77777777" w:rsidR="00D15CB6" w:rsidRPr="002D23F4" w:rsidRDefault="00204FDF" w:rsidP="002D23F4">
      <w:pPr>
        <w:spacing w:line="240" w:lineRule="auto"/>
        <w:jc w:val="center"/>
        <w:rPr>
          <w:rFonts w:cstheme="minorHAnsi"/>
          <w:b/>
          <w:sz w:val="28"/>
          <w:szCs w:val="28"/>
        </w:rPr>
      </w:pPr>
      <w:r w:rsidRPr="002D23F4">
        <w:rPr>
          <w:rFonts w:cstheme="minorHAnsi"/>
          <w:b/>
          <w:sz w:val="28"/>
          <w:szCs w:val="28"/>
        </w:rPr>
        <w:t>PRO BONO COORDINATOR</w:t>
      </w:r>
      <w:r w:rsidR="00D15CB6" w:rsidRPr="002D23F4">
        <w:rPr>
          <w:rFonts w:cstheme="minorHAnsi"/>
          <w:b/>
          <w:sz w:val="28"/>
          <w:szCs w:val="28"/>
        </w:rPr>
        <w:br/>
      </w:r>
    </w:p>
    <w:p w14:paraId="35DFBA0A" w14:textId="01D334C3" w:rsidR="00D60952" w:rsidRPr="002D23F4" w:rsidRDefault="00D15CB6" w:rsidP="008A2508">
      <w:pPr>
        <w:spacing w:line="240" w:lineRule="auto"/>
        <w:rPr>
          <w:rFonts w:eastAsia="Times New Roman" w:cstheme="minorHAnsi"/>
          <w:sz w:val="28"/>
          <w:szCs w:val="28"/>
        </w:rPr>
      </w:pPr>
      <w:r w:rsidRPr="002D23F4">
        <w:rPr>
          <w:rFonts w:cstheme="minorHAnsi"/>
          <w:b/>
          <w:bCs/>
          <w:sz w:val="28"/>
          <w:szCs w:val="28"/>
          <w:u w:val="single"/>
        </w:rPr>
        <w:t>JOB DESCRIPTION</w:t>
      </w:r>
      <w:r w:rsidRPr="002D23F4">
        <w:rPr>
          <w:rFonts w:cstheme="minorHAnsi"/>
          <w:sz w:val="28"/>
          <w:szCs w:val="28"/>
        </w:rPr>
        <w:br/>
      </w:r>
      <w:r w:rsidRPr="002D23F4">
        <w:rPr>
          <w:rFonts w:cstheme="minorHAnsi"/>
          <w:sz w:val="28"/>
          <w:szCs w:val="28"/>
        </w:rPr>
        <w:br/>
      </w:r>
      <w:r w:rsidR="000E654A" w:rsidRPr="002D23F4">
        <w:rPr>
          <w:rFonts w:cstheme="minorHAnsi"/>
          <w:sz w:val="28"/>
          <w:szCs w:val="28"/>
        </w:rPr>
        <w:t xml:space="preserve">Disability Rights Maryland (DRM) </w:t>
      </w:r>
      <w:r w:rsidR="008A2508" w:rsidRPr="002D23F4">
        <w:rPr>
          <w:rFonts w:cstheme="minorHAnsi"/>
          <w:sz w:val="28"/>
          <w:szCs w:val="28"/>
        </w:rPr>
        <w:t>seeks</w:t>
      </w:r>
      <w:r w:rsidR="00A5558C" w:rsidRPr="002D23F4">
        <w:rPr>
          <w:rFonts w:cstheme="minorHAnsi"/>
          <w:sz w:val="28"/>
          <w:szCs w:val="28"/>
        </w:rPr>
        <w:t xml:space="preserve"> a </w:t>
      </w:r>
      <w:r w:rsidR="002512AA">
        <w:rPr>
          <w:rFonts w:cstheme="minorHAnsi"/>
          <w:sz w:val="28"/>
          <w:szCs w:val="28"/>
        </w:rPr>
        <w:t xml:space="preserve">full or part-time </w:t>
      </w:r>
      <w:r w:rsidR="00DB65B9" w:rsidRPr="002D23F4">
        <w:rPr>
          <w:rFonts w:cstheme="minorHAnsi"/>
          <w:sz w:val="28"/>
          <w:szCs w:val="28"/>
        </w:rPr>
        <w:t>Pro Bono Coordina</w:t>
      </w:r>
      <w:r w:rsidR="000E654A" w:rsidRPr="002D23F4">
        <w:rPr>
          <w:rFonts w:cstheme="minorHAnsi"/>
          <w:sz w:val="28"/>
          <w:szCs w:val="28"/>
        </w:rPr>
        <w:t xml:space="preserve">tor to direct and expand DRM’s </w:t>
      </w:r>
      <w:r w:rsidR="00DB65B9" w:rsidRPr="002D23F4">
        <w:rPr>
          <w:rFonts w:cstheme="minorHAnsi"/>
          <w:sz w:val="28"/>
          <w:szCs w:val="28"/>
        </w:rPr>
        <w:t xml:space="preserve">pro bono </w:t>
      </w:r>
      <w:r w:rsidR="00DD2587" w:rsidRPr="002D23F4">
        <w:rPr>
          <w:rFonts w:cstheme="minorHAnsi"/>
          <w:sz w:val="28"/>
          <w:szCs w:val="28"/>
        </w:rPr>
        <w:t xml:space="preserve">attorney </w:t>
      </w:r>
      <w:r w:rsidR="008A2508" w:rsidRPr="002D23F4">
        <w:rPr>
          <w:rFonts w:cstheme="minorHAnsi"/>
          <w:sz w:val="28"/>
          <w:szCs w:val="28"/>
        </w:rPr>
        <w:t xml:space="preserve">referral program. </w:t>
      </w:r>
      <w:r w:rsidR="00534C62" w:rsidRPr="002D23F4">
        <w:rPr>
          <w:rFonts w:cstheme="minorHAnsi"/>
          <w:sz w:val="28"/>
          <w:szCs w:val="28"/>
        </w:rPr>
        <w:t xml:space="preserve">With supervision and collaboration from </w:t>
      </w:r>
      <w:r w:rsidR="000E654A" w:rsidRPr="002D23F4">
        <w:rPr>
          <w:rFonts w:cstheme="minorHAnsi"/>
          <w:sz w:val="28"/>
          <w:szCs w:val="28"/>
        </w:rPr>
        <w:t xml:space="preserve">DRM </w:t>
      </w:r>
      <w:r w:rsidR="00534C62" w:rsidRPr="002D23F4">
        <w:rPr>
          <w:rFonts w:cstheme="minorHAnsi"/>
          <w:sz w:val="28"/>
          <w:szCs w:val="28"/>
        </w:rPr>
        <w:t>team</w:t>
      </w:r>
      <w:r w:rsidR="00DE26BA">
        <w:rPr>
          <w:rFonts w:cstheme="minorHAnsi"/>
          <w:sz w:val="28"/>
          <w:szCs w:val="28"/>
        </w:rPr>
        <w:t>s</w:t>
      </w:r>
      <w:r w:rsidR="00534C62" w:rsidRPr="002D23F4">
        <w:rPr>
          <w:rFonts w:cstheme="minorHAnsi"/>
          <w:sz w:val="28"/>
          <w:szCs w:val="28"/>
        </w:rPr>
        <w:t>, t</w:t>
      </w:r>
      <w:r w:rsidR="00DB65B9" w:rsidRPr="002D23F4">
        <w:rPr>
          <w:rFonts w:cstheme="minorHAnsi"/>
          <w:sz w:val="28"/>
          <w:szCs w:val="28"/>
        </w:rPr>
        <w:t>he Pro Bono Coordinator</w:t>
      </w:r>
      <w:r w:rsidR="00A5558C" w:rsidRPr="002D23F4">
        <w:rPr>
          <w:rFonts w:cstheme="minorHAnsi"/>
          <w:sz w:val="28"/>
          <w:szCs w:val="28"/>
        </w:rPr>
        <w:t xml:space="preserve"> will </w:t>
      </w:r>
      <w:r w:rsidR="00DB65B9" w:rsidRPr="002D23F4">
        <w:rPr>
          <w:rFonts w:cstheme="minorHAnsi"/>
          <w:sz w:val="28"/>
          <w:szCs w:val="28"/>
        </w:rPr>
        <w:t>m</w:t>
      </w:r>
      <w:r w:rsidR="008A2508" w:rsidRPr="002D23F4">
        <w:rPr>
          <w:rFonts w:cstheme="minorHAnsi"/>
          <w:sz w:val="28"/>
          <w:szCs w:val="28"/>
        </w:rPr>
        <w:t xml:space="preserve">anage </w:t>
      </w:r>
      <w:r w:rsidR="002D23F4">
        <w:rPr>
          <w:rFonts w:cstheme="minorHAnsi"/>
          <w:sz w:val="28"/>
          <w:szCs w:val="28"/>
        </w:rPr>
        <w:t>a</w:t>
      </w:r>
      <w:r w:rsidR="008A2508" w:rsidRPr="002D23F4">
        <w:rPr>
          <w:rFonts w:cstheme="minorHAnsi"/>
          <w:sz w:val="28"/>
          <w:szCs w:val="28"/>
        </w:rPr>
        <w:t xml:space="preserve"> program that places</w:t>
      </w:r>
      <w:r w:rsidR="00A66361" w:rsidRPr="002D23F4">
        <w:rPr>
          <w:rFonts w:cstheme="minorHAnsi"/>
          <w:sz w:val="28"/>
          <w:szCs w:val="28"/>
        </w:rPr>
        <w:t xml:space="preserve"> disability related legal matters </w:t>
      </w:r>
      <w:r w:rsidR="00350C1C" w:rsidRPr="002D23F4">
        <w:rPr>
          <w:rFonts w:cstheme="minorHAnsi"/>
          <w:sz w:val="28"/>
          <w:szCs w:val="28"/>
        </w:rPr>
        <w:t xml:space="preserve">in areas where DRM focuses its advocacy work. </w:t>
      </w:r>
      <w:r w:rsidR="008A2508" w:rsidRPr="002D23F4">
        <w:rPr>
          <w:rFonts w:cstheme="minorHAnsi"/>
          <w:sz w:val="28"/>
          <w:szCs w:val="28"/>
        </w:rPr>
        <w:t>The Pro Bono C</w:t>
      </w:r>
      <w:r w:rsidR="00DB65B9" w:rsidRPr="002D23F4">
        <w:rPr>
          <w:rFonts w:cstheme="minorHAnsi"/>
          <w:sz w:val="28"/>
          <w:szCs w:val="28"/>
        </w:rPr>
        <w:t xml:space="preserve">oordinator </w:t>
      </w:r>
      <w:r w:rsidR="00EA6E79" w:rsidRPr="002D23F4">
        <w:rPr>
          <w:rFonts w:cstheme="minorHAnsi"/>
          <w:sz w:val="28"/>
          <w:szCs w:val="28"/>
        </w:rPr>
        <w:t xml:space="preserve">will </w:t>
      </w:r>
      <w:r w:rsidR="00DB65B9" w:rsidRPr="002D23F4">
        <w:rPr>
          <w:rFonts w:cstheme="minorHAnsi"/>
          <w:sz w:val="28"/>
          <w:szCs w:val="28"/>
        </w:rPr>
        <w:t>recruit</w:t>
      </w:r>
      <w:r w:rsidR="007C4D5A" w:rsidRPr="002D23F4">
        <w:rPr>
          <w:rFonts w:cstheme="minorHAnsi"/>
          <w:sz w:val="28"/>
          <w:szCs w:val="28"/>
        </w:rPr>
        <w:t xml:space="preserve"> </w:t>
      </w:r>
      <w:r w:rsidR="00DB65B9" w:rsidRPr="002D23F4">
        <w:rPr>
          <w:rFonts w:cstheme="minorHAnsi"/>
          <w:sz w:val="28"/>
          <w:szCs w:val="28"/>
        </w:rPr>
        <w:t>new volunteer attorneys, coordinat</w:t>
      </w:r>
      <w:r w:rsidR="007C4D5A" w:rsidRPr="002D23F4">
        <w:rPr>
          <w:rFonts w:cstheme="minorHAnsi"/>
          <w:sz w:val="28"/>
          <w:szCs w:val="28"/>
        </w:rPr>
        <w:t>e</w:t>
      </w:r>
      <w:r w:rsidR="00DB65B9" w:rsidRPr="002D23F4">
        <w:rPr>
          <w:rFonts w:cstheme="minorHAnsi"/>
          <w:sz w:val="28"/>
          <w:szCs w:val="28"/>
        </w:rPr>
        <w:t xml:space="preserve"> training, and ensur</w:t>
      </w:r>
      <w:r w:rsidR="007C4D5A" w:rsidRPr="002D23F4">
        <w:rPr>
          <w:rFonts w:cstheme="minorHAnsi"/>
          <w:sz w:val="28"/>
          <w:szCs w:val="28"/>
        </w:rPr>
        <w:t>e</w:t>
      </w:r>
      <w:r w:rsidR="00DB65B9" w:rsidRPr="002D23F4">
        <w:rPr>
          <w:rFonts w:cstheme="minorHAnsi"/>
          <w:sz w:val="28"/>
          <w:szCs w:val="28"/>
        </w:rPr>
        <w:t xml:space="preserve"> </w:t>
      </w:r>
      <w:r w:rsidR="007C4D5A" w:rsidRPr="002D23F4">
        <w:rPr>
          <w:rFonts w:cstheme="minorHAnsi"/>
          <w:sz w:val="28"/>
          <w:szCs w:val="28"/>
        </w:rPr>
        <w:t xml:space="preserve">the provision of </w:t>
      </w:r>
      <w:r w:rsidR="00DB65B9" w:rsidRPr="002D23F4">
        <w:rPr>
          <w:rFonts w:cstheme="minorHAnsi"/>
          <w:sz w:val="28"/>
          <w:szCs w:val="28"/>
        </w:rPr>
        <w:t xml:space="preserve">ongoing technical assistance to </w:t>
      </w:r>
      <w:r w:rsidR="008A2508" w:rsidRPr="002D23F4">
        <w:rPr>
          <w:rFonts w:cstheme="minorHAnsi"/>
          <w:sz w:val="28"/>
          <w:szCs w:val="28"/>
        </w:rPr>
        <w:t>support the client representation</w:t>
      </w:r>
      <w:r w:rsidR="00DB65B9" w:rsidRPr="002D23F4">
        <w:rPr>
          <w:rFonts w:cstheme="minorHAnsi"/>
          <w:sz w:val="28"/>
          <w:szCs w:val="28"/>
        </w:rPr>
        <w:t>.</w:t>
      </w:r>
      <w:r w:rsidR="00350C1C" w:rsidRPr="002D23F4">
        <w:rPr>
          <w:rFonts w:cstheme="minorHAnsi"/>
          <w:sz w:val="28"/>
          <w:szCs w:val="28"/>
        </w:rPr>
        <w:t xml:space="preserve"> </w:t>
      </w:r>
      <w:r w:rsidRPr="002D23F4">
        <w:rPr>
          <w:rFonts w:cstheme="minorHAnsi"/>
          <w:sz w:val="28"/>
          <w:szCs w:val="28"/>
        </w:rPr>
        <w:t xml:space="preserve">The ideal candidate will share </w:t>
      </w:r>
      <w:r w:rsidR="00A66361" w:rsidRPr="002D23F4">
        <w:rPr>
          <w:rFonts w:cstheme="minorHAnsi"/>
          <w:sz w:val="28"/>
          <w:szCs w:val="28"/>
        </w:rPr>
        <w:t>DRM</w:t>
      </w:r>
      <w:r w:rsidRPr="002D23F4">
        <w:rPr>
          <w:rFonts w:cstheme="minorHAnsi"/>
          <w:sz w:val="28"/>
          <w:szCs w:val="28"/>
        </w:rPr>
        <w:t>’s values and commitment to the fundamental ri</w:t>
      </w:r>
      <w:r w:rsidR="00EA6E79" w:rsidRPr="002D23F4">
        <w:rPr>
          <w:rFonts w:cstheme="minorHAnsi"/>
          <w:sz w:val="28"/>
          <w:szCs w:val="28"/>
        </w:rPr>
        <w:t xml:space="preserve">ghts of </w:t>
      </w:r>
      <w:r w:rsidR="00DB65B9" w:rsidRPr="002D23F4">
        <w:rPr>
          <w:rFonts w:cstheme="minorHAnsi"/>
          <w:sz w:val="28"/>
          <w:szCs w:val="28"/>
        </w:rPr>
        <w:t xml:space="preserve">individuals with disabilities </w:t>
      </w:r>
      <w:r w:rsidR="00EA6E79" w:rsidRPr="002D23F4">
        <w:rPr>
          <w:rFonts w:cstheme="minorHAnsi"/>
          <w:sz w:val="28"/>
          <w:szCs w:val="28"/>
        </w:rPr>
        <w:t>to participate fully in community life</w:t>
      </w:r>
      <w:r w:rsidR="00A66361" w:rsidRPr="002D23F4">
        <w:rPr>
          <w:rFonts w:cstheme="minorHAnsi"/>
          <w:sz w:val="28"/>
          <w:szCs w:val="28"/>
        </w:rPr>
        <w:t>.</w:t>
      </w:r>
      <w:r w:rsidR="00EA6E79" w:rsidRPr="002D23F4">
        <w:rPr>
          <w:rFonts w:cstheme="minorHAnsi"/>
          <w:sz w:val="28"/>
          <w:szCs w:val="28"/>
        </w:rPr>
        <w:t xml:space="preserve"> </w:t>
      </w:r>
      <w:r w:rsidR="00CA6E6E" w:rsidRPr="002D23F4">
        <w:rPr>
          <w:rFonts w:cstheme="minorHAnsi"/>
          <w:sz w:val="28"/>
          <w:szCs w:val="28"/>
        </w:rPr>
        <w:br/>
      </w:r>
      <w:r w:rsidR="00CA6E6E" w:rsidRPr="002D23F4">
        <w:rPr>
          <w:rFonts w:cstheme="minorHAnsi"/>
          <w:sz w:val="28"/>
          <w:szCs w:val="28"/>
        </w:rPr>
        <w:br/>
      </w:r>
      <w:r w:rsidRPr="002D23F4">
        <w:rPr>
          <w:rFonts w:cstheme="minorHAnsi"/>
          <w:b/>
          <w:bCs/>
          <w:sz w:val="28"/>
          <w:szCs w:val="28"/>
          <w:u w:val="single"/>
        </w:rPr>
        <w:t>JOB RESPONSIBILITIES</w:t>
      </w:r>
      <w:r w:rsidRPr="002D23F4">
        <w:rPr>
          <w:rFonts w:cstheme="minorHAnsi"/>
          <w:b/>
          <w:bCs/>
          <w:sz w:val="28"/>
          <w:szCs w:val="28"/>
          <w:u w:val="single"/>
        </w:rPr>
        <w:br/>
      </w:r>
      <w:r w:rsidRPr="002D23F4">
        <w:rPr>
          <w:rFonts w:cstheme="minorHAnsi"/>
          <w:bCs/>
          <w:sz w:val="28"/>
          <w:szCs w:val="28"/>
        </w:rPr>
        <w:br/>
      </w:r>
      <w:r w:rsidR="00D60952" w:rsidRPr="002D23F4">
        <w:rPr>
          <w:rFonts w:eastAsia="Times New Roman" w:cstheme="minorHAnsi"/>
          <w:sz w:val="28"/>
          <w:szCs w:val="28"/>
        </w:rPr>
        <w:t>Recruit volunteer atto</w:t>
      </w:r>
      <w:r w:rsidR="00651B4C" w:rsidRPr="002D23F4">
        <w:rPr>
          <w:rFonts w:eastAsia="Times New Roman" w:cstheme="minorHAnsi"/>
          <w:sz w:val="28"/>
          <w:szCs w:val="28"/>
        </w:rPr>
        <w:t xml:space="preserve">rneys to handle </w:t>
      </w:r>
      <w:r w:rsidR="00A66361" w:rsidRPr="002D23F4">
        <w:rPr>
          <w:rFonts w:eastAsia="Times New Roman" w:cstheme="minorHAnsi"/>
          <w:sz w:val="28"/>
          <w:szCs w:val="28"/>
        </w:rPr>
        <w:t xml:space="preserve">disability related matters </w:t>
      </w:r>
      <w:r w:rsidR="00350C1C" w:rsidRPr="002D23F4">
        <w:rPr>
          <w:rFonts w:eastAsia="Times New Roman" w:cstheme="minorHAnsi"/>
          <w:sz w:val="28"/>
          <w:szCs w:val="28"/>
        </w:rPr>
        <w:t xml:space="preserve">in areas where DRM focuses its advocacy work found in DRM’s annual Advocacy Services Plan. </w:t>
      </w:r>
    </w:p>
    <w:p w14:paraId="62F0D777" w14:textId="77777777" w:rsidR="00D60952" w:rsidRPr="002D23F4" w:rsidRDefault="00D60952" w:rsidP="008A2508">
      <w:pPr>
        <w:spacing w:line="240" w:lineRule="auto"/>
        <w:rPr>
          <w:rFonts w:eastAsia="Times New Roman" w:cstheme="minorHAnsi"/>
          <w:sz w:val="28"/>
          <w:szCs w:val="28"/>
        </w:rPr>
      </w:pPr>
      <w:r w:rsidRPr="002D23F4">
        <w:rPr>
          <w:rFonts w:eastAsia="Times New Roman" w:cstheme="minorHAnsi"/>
          <w:sz w:val="28"/>
          <w:szCs w:val="28"/>
        </w:rPr>
        <w:t>Coordinate training of volu</w:t>
      </w:r>
      <w:r w:rsidR="008A2508" w:rsidRPr="002D23F4">
        <w:rPr>
          <w:rFonts w:eastAsia="Times New Roman" w:cstheme="minorHAnsi"/>
          <w:sz w:val="28"/>
          <w:szCs w:val="28"/>
        </w:rPr>
        <w:t>nteer attorneys to ensure t</w:t>
      </w:r>
      <w:r w:rsidRPr="002D23F4">
        <w:rPr>
          <w:rFonts w:eastAsia="Times New Roman" w:cstheme="minorHAnsi"/>
          <w:sz w:val="28"/>
          <w:szCs w:val="28"/>
        </w:rPr>
        <w:t xml:space="preserve">hey have the </w:t>
      </w:r>
      <w:r w:rsidR="008A2508" w:rsidRPr="002D23F4">
        <w:rPr>
          <w:rFonts w:eastAsia="Times New Roman" w:cstheme="minorHAnsi"/>
          <w:sz w:val="28"/>
          <w:szCs w:val="28"/>
        </w:rPr>
        <w:t xml:space="preserve">skills and </w:t>
      </w:r>
      <w:r w:rsidRPr="002D23F4">
        <w:rPr>
          <w:rFonts w:eastAsia="Times New Roman" w:cstheme="minorHAnsi"/>
          <w:sz w:val="28"/>
          <w:szCs w:val="28"/>
        </w:rPr>
        <w:t>tools to provide</w:t>
      </w:r>
      <w:r w:rsidR="008A2508" w:rsidRPr="002D23F4">
        <w:rPr>
          <w:rFonts w:eastAsia="Times New Roman" w:cstheme="minorHAnsi"/>
          <w:sz w:val="28"/>
          <w:szCs w:val="28"/>
        </w:rPr>
        <w:t xml:space="preserve"> successful</w:t>
      </w:r>
      <w:r w:rsidRPr="002D23F4">
        <w:rPr>
          <w:rFonts w:eastAsia="Times New Roman" w:cstheme="minorHAnsi"/>
          <w:sz w:val="28"/>
          <w:szCs w:val="28"/>
        </w:rPr>
        <w:t xml:space="preserve"> representation to families seeking needed servi</w:t>
      </w:r>
      <w:r w:rsidR="008A2508" w:rsidRPr="002D23F4">
        <w:rPr>
          <w:rFonts w:eastAsia="Times New Roman" w:cstheme="minorHAnsi"/>
          <w:sz w:val="28"/>
          <w:szCs w:val="28"/>
        </w:rPr>
        <w:t>ces</w:t>
      </w:r>
      <w:r w:rsidR="00350C1C" w:rsidRPr="002D23F4">
        <w:rPr>
          <w:rFonts w:eastAsia="Times New Roman" w:cstheme="minorHAnsi"/>
          <w:sz w:val="28"/>
          <w:szCs w:val="28"/>
        </w:rPr>
        <w:t xml:space="preserve">. </w:t>
      </w:r>
      <w:r w:rsidRPr="002D23F4">
        <w:rPr>
          <w:rFonts w:eastAsia="Times New Roman" w:cstheme="minorHAnsi"/>
          <w:sz w:val="28"/>
          <w:szCs w:val="28"/>
        </w:rPr>
        <w:t xml:space="preserve"> </w:t>
      </w:r>
    </w:p>
    <w:p w14:paraId="4C86D529" w14:textId="77777777" w:rsidR="00DA0378" w:rsidRPr="002D23F4" w:rsidRDefault="00DA0378" w:rsidP="008A2508">
      <w:pPr>
        <w:spacing w:line="240" w:lineRule="auto"/>
        <w:rPr>
          <w:rFonts w:eastAsia="Times New Roman" w:cstheme="minorHAnsi"/>
          <w:sz w:val="28"/>
          <w:szCs w:val="28"/>
        </w:rPr>
      </w:pPr>
      <w:r w:rsidRPr="002D23F4">
        <w:rPr>
          <w:rFonts w:eastAsia="Times New Roman" w:cstheme="minorHAnsi"/>
          <w:sz w:val="28"/>
          <w:szCs w:val="28"/>
        </w:rPr>
        <w:t>Manage the pro bono referral process, including reviewing new intakes, identifying potential volunteer attorneys, and communicating directly with the client and volunteer attorney to ensure that the referral is made expeditiously.</w:t>
      </w:r>
    </w:p>
    <w:p w14:paraId="6BAC5311" w14:textId="77777777" w:rsidR="00DA0378" w:rsidRPr="002D23F4" w:rsidRDefault="00DA0378" w:rsidP="008A2508">
      <w:pPr>
        <w:spacing w:line="240" w:lineRule="auto"/>
        <w:rPr>
          <w:rFonts w:eastAsia="Times New Roman" w:cstheme="minorHAnsi"/>
          <w:sz w:val="28"/>
          <w:szCs w:val="28"/>
        </w:rPr>
      </w:pPr>
      <w:r w:rsidRPr="002D23F4">
        <w:rPr>
          <w:rFonts w:eastAsia="Times New Roman" w:cstheme="minorHAnsi"/>
          <w:sz w:val="28"/>
          <w:szCs w:val="28"/>
        </w:rPr>
        <w:t xml:space="preserve">Manage intake and case handling in conformity with </w:t>
      </w:r>
      <w:r w:rsidR="00350C1C" w:rsidRPr="002D23F4">
        <w:rPr>
          <w:rFonts w:eastAsia="Times New Roman" w:cstheme="minorHAnsi"/>
          <w:sz w:val="28"/>
          <w:szCs w:val="28"/>
        </w:rPr>
        <w:t>DRM</w:t>
      </w:r>
      <w:r w:rsidRPr="002D23F4">
        <w:rPr>
          <w:rFonts w:eastAsia="Times New Roman" w:cstheme="minorHAnsi"/>
          <w:sz w:val="28"/>
          <w:szCs w:val="28"/>
        </w:rPr>
        <w:t xml:space="preserve"> priorities, policies and case management procedures; applicable professional standards and best practices; legal, ethical and other requirements.</w:t>
      </w:r>
    </w:p>
    <w:p w14:paraId="4CFBB6D3" w14:textId="77777777" w:rsidR="00DA0378" w:rsidRPr="002D23F4" w:rsidRDefault="00AA5C8E" w:rsidP="008A2508">
      <w:pPr>
        <w:spacing w:line="240" w:lineRule="auto"/>
        <w:rPr>
          <w:rFonts w:eastAsia="Times New Roman" w:cstheme="minorHAnsi"/>
          <w:sz w:val="28"/>
          <w:szCs w:val="28"/>
        </w:rPr>
      </w:pPr>
      <w:r w:rsidRPr="002D23F4">
        <w:rPr>
          <w:rFonts w:eastAsia="Times New Roman" w:cstheme="minorHAnsi"/>
          <w:sz w:val="28"/>
          <w:szCs w:val="28"/>
        </w:rPr>
        <w:t>Collect and manage</w:t>
      </w:r>
      <w:r w:rsidR="00DA0378" w:rsidRPr="002D23F4">
        <w:rPr>
          <w:rFonts w:eastAsia="Times New Roman" w:cstheme="minorHAnsi"/>
          <w:sz w:val="28"/>
          <w:szCs w:val="28"/>
        </w:rPr>
        <w:t xml:space="preserve"> data related to pro bono case referrals and ensure compliance </w:t>
      </w:r>
      <w:r w:rsidRPr="002D23F4">
        <w:rPr>
          <w:rFonts w:eastAsia="Times New Roman" w:cstheme="minorHAnsi"/>
          <w:sz w:val="28"/>
          <w:szCs w:val="28"/>
        </w:rPr>
        <w:t xml:space="preserve">with </w:t>
      </w:r>
      <w:r w:rsidR="00350C1C" w:rsidRPr="002D23F4">
        <w:rPr>
          <w:rFonts w:eastAsia="Times New Roman" w:cstheme="minorHAnsi"/>
          <w:sz w:val="28"/>
          <w:szCs w:val="28"/>
        </w:rPr>
        <w:t xml:space="preserve">DRM </w:t>
      </w:r>
      <w:r w:rsidRPr="002D23F4">
        <w:rPr>
          <w:rFonts w:eastAsia="Times New Roman" w:cstheme="minorHAnsi"/>
          <w:sz w:val="28"/>
          <w:szCs w:val="28"/>
        </w:rPr>
        <w:t>grant</w:t>
      </w:r>
      <w:r w:rsidR="00DA0378" w:rsidRPr="002D23F4">
        <w:rPr>
          <w:rFonts w:eastAsia="Times New Roman" w:cstheme="minorHAnsi"/>
          <w:sz w:val="28"/>
          <w:szCs w:val="28"/>
        </w:rPr>
        <w:t xml:space="preserve"> requirements.</w:t>
      </w:r>
    </w:p>
    <w:p w14:paraId="6FA19C09" w14:textId="77777777" w:rsidR="002D23F4" w:rsidRDefault="00D15CB6" w:rsidP="008A2508">
      <w:pPr>
        <w:spacing w:line="240" w:lineRule="auto"/>
        <w:rPr>
          <w:rFonts w:eastAsia="Times New Roman" w:cstheme="minorHAnsi"/>
          <w:sz w:val="28"/>
          <w:szCs w:val="28"/>
        </w:rPr>
      </w:pPr>
      <w:r w:rsidRPr="002D23F4">
        <w:rPr>
          <w:rFonts w:eastAsia="Times New Roman" w:cstheme="minorHAnsi"/>
          <w:sz w:val="28"/>
          <w:szCs w:val="28"/>
        </w:rPr>
        <w:t>Provide</w:t>
      </w:r>
      <w:r w:rsidR="00A5558C" w:rsidRPr="002D23F4">
        <w:rPr>
          <w:rFonts w:eastAsia="Times New Roman" w:cstheme="minorHAnsi"/>
          <w:sz w:val="28"/>
          <w:szCs w:val="28"/>
        </w:rPr>
        <w:t xml:space="preserve"> </w:t>
      </w:r>
      <w:r w:rsidR="00DD2587" w:rsidRPr="002D23F4">
        <w:rPr>
          <w:rFonts w:eastAsia="Times New Roman" w:cstheme="minorHAnsi"/>
          <w:sz w:val="28"/>
          <w:szCs w:val="28"/>
        </w:rPr>
        <w:t>technical ass</w:t>
      </w:r>
      <w:r w:rsidR="00DA0378" w:rsidRPr="002D23F4">
        <w:rPr>
          <w:rFonts w:eastAsia="Times New Roman" w:cstheme="minorHAnsi"/>
          <w:sz w:val="28"/>
          <w:szCs w:val="28"/>
        </w:rPr>
        <w:t>istance to pro bono attorneys or</w:t>
      </w:r>
      <w:r w:rsidR="00DD2587" w:rsidRPr="002D23F4">
        <w:rPr>
          <w:rFonts w:eastAsia="Times New Roman" w:cstheme="minorHAnsi"/>
          <w:sz w:val="28"/>
          <w:szCs w:val="28"/>
        </w:rPr>
        <w:t xml:space="preserve"> coordinate technical assistance from other </w:t>
      </w:r>
      <w:r w:rsidR="00350C1C" w:rsidRPr="002D23F4">
        <w:rPr>
          <w:rFonts w:eastAsia="Times New Roman" w:cstheme="minorHAnsi"/>
          <w:sz w:val="28"/>
          <w:szCs w:val="28"/>
        </w:rPr>
        <w:t>DRM</w:t>
      </w:r>
      <w:r w:rsidR="00DD2587" w:rsidRPr="002D23F4">
        <w:rPr>
          <w:rFonts w:eastAsia="Times New Roman" w:cstheme="minorHAnsi"/>
          <w:sz w:val="28"/>
          <w:szCs w:val="28"/>
        </w:rPr>
        <w:t xml:space="preserve"> staff to ensure that pro bono attorneys provide high quality representation and have the best chance for a positive outcome for the client.  </w:t>
      </w:r>
      <w:r w:rsidR="002D23F4">
        <w:rPr>
          <w:rFonts w:eastAsia="Times New Roman" w:cstheme="minorHAnsi"/>
          <w:sz w:val="28"/>
          <w:szCs w:val="28"/>
        </w:rPr>
        <w:br/>
      </w:r>
    </w:p>
    <w:p w14:paraId="27D0CB11" w14:textId="77777777" w:rsidR="00D01D29" w:rsidRDefault="00D01D29" w:rsidP="008A2508">
      <w:pPr>
        <w:spacing w:line="240" w:lineRule="auto"/>
        <w:rPr>
          <w:rFonts w:eastAsia="Times New Roman" w:cstheme="minorHAnsi"/>
          <w:sz w:val="28"/>
          <w:szCs w:val="28"/>
        </w:rPr>
      </w:pPr>
    </w:p>
    <w:p w14:paraId="100B1EE0" w14:textId="77777777" w:rsidR="002D23F4" w:rsidRDefault="00D15CB6" w:rsidP="008A2508">
      <w:pPr>
        <w:spacing w:line="240" w:lineRule="auto"/>
        <w:rPr>
          <w:rFonts w:cstheme="minorHAnsi"/>
          <w:b/>
          <w:bCs/>
          <w:sz w:val="28"/>
          <w:szCs w:val="28"/>
          <w:u w:val="single"/>
        </w:rPr>
      </w:pPr>
      <w:r w:rsidRPr="002D23F4">
        <w:rPr>
          <w:rFonts w:eastAsia="Times New Roman" w:cstheme="minorHAnsi"/>
          <w:sz w:val="28"/>
          <w:szCs w:val="28"/>
        </w:rPr>
        <w:lastRenderedPageBreak/>
        <w:t xml:space="preserve">Prepare </w:t>
      </w:r>
      <w:r w:rsidR="00DD2587" w:rsidRPr="002D23F4">
        <w:rPr>
          <w:rFonts w:eastAsia="Times New Roman" w:cstheme="minorHAnsi"/>
          <w:sz w:val="28"/>
          <w:szCs w:val="28"/>
        </w:rPr>
        <w:t xml:space="preserve">and/or assist in the development of pro bono </w:t>
      </w:r>
      <w:r w:rsidRPr="002D23F4">
        <w:rPr>
          <w:rFonts w:eastAsia="Times New Roman" w:cstheme="minorHAnsi"/>
          <w:sz w:val="28"/>
          <w:szCs w:val="28"/>
        </w:rPr>
        <w:t>training materials</w:t>
      </w:r>
      <w:r w:rsidR="00350C1C" w:rsidRPr="002D23F4">
        <w:rPr>
          <w:rFonts w:eastAsia="Times New Roman" w:cstheme="minorHAnsi"/>
          <w:sz w:val="28"/>
          <w:szCs w:val="28"/>
        </w:rPr>
        <w:t xml:space="preserve">. </w:t>
      </w:r>
      <w:r w:rsidR="00DA0378" w:rsidRPr="002D23F4">
        <w:rPr>
          <w:rFonts w:eastAsia="Times New Roman" w:cstheme="minorHAnsi"/>
          <w:sz w:val="28"/>
          <w:szCs w:val="28"/>
        </w:rPr>
        <w:t>Th</w:t>
      </w:r>
      <w:r w:rsidR="00DD2587" w:rsidRPr="002D23F4">
        <w:rPr>
          <w:rFonts w:eastAsia="Times New Roman" w:cstheme="minorHAnsi"/>
          <w:sz w:val="28"/>
          <w:szCs w:val="28"/>
        </w:rPr>
        <w:t xml:space="preserve">is may include the </w:t>
      </w:r>
      <w:r w:rsidRPr="002D23F4">
        <w:rPr>
          <w:rFonts w:eastAsia="Times New Roman" w:cstheme="minorHAnsi"/>
          <w:sz w:val="28"/>
          <w:szCs w:val="28"/>
        </w:rPr>
        <w:t>deliver</w:t>
      </w:r>
      <w:r w:rsidR="00DD2587" w:rsidRPr="002D23F4">
        <w:rPr>
          <w:rFonts w:eastAsia="Times New Roman" w:cstheme="minorHAnsi"/>
          <w:sz w:val="28"/>
          <w:szCs w:val="28"/>
        </w:rPr>
        <w:t xml:space="preserve">y of </w:t>
      </w:r>
      <w:r w:rsidR="005F08B0" w:rsidRPr="002D23F4">
        <w:rPr>
          <w:rFonts w:eastAsia="Times New Roman" w:cstheme="minorHAnsi"/>
          <w:sz w:val="28"/>
          <w:szCs w:val="28"/>
        </w:rPr>
        <w:t xml:space="preserve">presentations </w:t>
      </w:r>
      <w:r w:rsidRPr="002D23F4">
        <w:rPr>
          <w:rFonts w:eastAsia="Times New Roman" w:cstheme="minorHAnsi"/>
          <w:sz w:val="28"/>
          <w:szCs w:val="28"/>
        </w:rPr>
        <w:t>and workshops on subjects pertinent to</w:t>
      </w:r>
      <w:r w:rsidR="00A5558C" w:rsidRPr="002D23F4">
        <w:rPr>
          <w:rFonts w:eastAsia="Times New Roman" w:cstheme="minorHAnsi"/>
          <w:sz w:val="28"/>
          <w:szCs w:val="28"/>
        </w:rPr>
        <w:t xml:space="preserve"> the rights of </w:t>
      </w:r>
      <w:r w:rsidR="00350C1C" w:rsidRPr="002D23F4">
        <w:rPr>
          <w:rFonts w:eastAsia="Times New Roman" w:cstheme="minorHAnsi"/>
          <w:sz w:val="28"/>
          <w:szCs w:val="28"/>
        </w:rPr>
        <w:t xml:space="preserve">people with </w:t>
      </w:r>
      <w:r w:rsidR="00A5558C" w:rsidRPr="002D23F4">
        <w:rPr>
          <w:rFonts w:eastAsia="Times New Roman" w:cstheme="minorHAnsi"/>
          <w:sz w:val="28"/>
          <w:szCs w:val="28"/>
        </w:rPr>
        <w:t>disabilities</w:t>
      </w:r>
      <w:r w:rsidR="00350C1C" w:rsidRPr="002D23F4">
        <w:rPr>
          <w:rFonts w:eastAsia="Times New Roman" w:cstheme="minorHAnsi"/>
          <w:sz w:val="28"/>
          <w:szCs w:val="28"/>
        </w:rPr>
        <w:t xml:space="preserve">. </w:t>
      </w:r>
      <w:r w:rsidRPr="002D23F4">
        <w:rPr>
          <w:rFonts w:eastAsia="Times New Roman" w:cstheme="minorHAnsi"/>
          <w:sz w:val="28"/>
          <w:szCs w:val="28"/>
        </w:rPr>
        <w:t> </w:t>
      </w:r>
      <w:r w:rsidR="00AA5C8E" w:rsidRPr="002D23F4">
        <w:rPr>
          <w:rFonts w:eastAsia="Times New Roman" w:cstheme="minorHAnsi"/>
          <w:sz w:val="28"/>
          <w:szCs w:val="28"/>
        </w:rPr>
        <w:br/>
      </w:r>
      <w:r w:rsidR="00AA5C8E" w:rsidRPr="002D23F4">
        <w:rPr>
          <w:rFonts w:eastAsia="Times New Roman" w:cstheme="minorHAnsi"/>
          <w:sz w:val="28"/>
          <w:szCs w:val="28"/>
        </w:rPr>
        <w:br/>
        <w:t xml:space="preserve">Adhere to </w:t>
      </w:r>
      <w:r w:rsidR="00350C1C" w:rsidRPr="002D23F4">
        <w:rPr>
          <w:rFonts w:eastAsia="Times New Roman" w:cstheme="minorHAnsi"/>
          <w:sz w:val="28"/>
          <w:szCs w:val="28"/>
        </w:rPr>
        <w:t>DRM</w:t>
      </w:r>
      <w:r w:rsidR="00AA5C8E" w:rsidRPr="002D23F4">
        <w:rPr>
          <w:rFonts w:eastAsia="Times New Roman" w:cstheme="minorHAnsi"/>
          <w:sz w:val="28"/>
          <w:szCs w:val="28"/>
        </w:rPr>
        <w:t xml:space="preserve"> policies, practices and case management procedures in the execution of job responsibilities. Understand the requirements of any federal, state, or private funding sources related to assigned work. Competently utilize database to track cases.</w:t>
      </w:r>
      <w:r w:rsidR="00AA5C8E" w:rsidRPr="002D23F4">
        <w:rPr>
          <w:rFonts w:eastAsia="Times New Roman" w:cstheme="minorHAnsi"/>
          <w:sz w:val="28"/>
          <w:szCs w:val="28"/>
        </w:rPr>
        <w:br/>
      </w:r>
      <w:r w:rsidRPr="002D23F4">
        <w:rPr>
          <w:rFonts w:eastAsia="Times New Roman" w:cstheme="minorHAnsi"/>
          <w:sz w:val="28"/>
          <w:szCs w:val="28"/>
        </w:rPr>
        <w:br/>
        <w:t>Particip</w:t>
      </w:r>
      <w:r w:rsidR="00DD2587" w:rsidRPr="002D23F4">
        <w:rPr>
          <w:rFonts w:eastAsia="Times New Roman" w:cstheme="minorHAnsi"/>
          <w:sz w:val="28"/>
          <w:szCs w:val="28"/>
        </w:rPr>
        <w:t>ate in professional development.</w:t>
      </w:r>
      <w:r w:rsidR="00CA6E6E" w:rsidRPr="002D23F4">
        <w:rPr>
          <w:rFonts w:eastAsia="Times New Roman" w:cstheme="minorHAnsi"/>
          <w:sz w:val="28"/>
          <w:szCs w:val="28"/>
        </w:rPr>
        <w:br/>
      </w:r>
    </w:p>
    <w:p w14:paraId="15AC26BC" w14:textId="77777777" w:rsidR="002D23F4" w:rsidRPr="002D23F4" w:rsidRDefault="00D15CB6" w:rsidP="008A2508">
      <w:pPr>
        <w:spacing w:line="240" w:lineRule="auto"/>
        <w:rPr>
          <w:rFonts w:cstheme="minorHAnsi"/>
          <w:sz w:val="28"/>
          <w:szCs w:val="28"/>
        </w:rPr>
      </w:pPr>
      <w:r w:rsidRPr="002D23F4">
        <w:rPr>
          <w:rFonts w:cstheme="minorHAnsi"/>
          <w:b/>
          <w:bCs/>
          <w:sz w:val="28"/>
          <w:szCs w:val="28"/>
          <w:u w:val="single"/>
        </w:rPr>
        <w:t>MINIMUM QUALIFICATIONS</w:t>
      </w:r>
      <w:r w:rsidRPr="002D23F4">
        <w:rPr>
          <w:rFonts w:cstheme="minorHAnsi"/>
          <w:bCs/>
          <w:sz w:val="28"/>
          <w:szCs w:val="28"/>
        </w:rPr>
        <w:br/>
      </w:r>
      <w:r w:rsidRPr="002D23F4">
        <w:rPr>
          <w:rFonts w:eastAsia="Times New Roman" w:cstheme="minorHAnsi"/>
          <w:sz w:val="28"/>
          <w:szCs w:val="28"/>
        </w:rPr>
        <w:br/>
      </w:r>
      <w:r w:rsidR="00350C1C" w:rsidRPr="002D23F4">
        <w:rPr>
          <w:rFonts w:cstheme="minorHAnsi"/>
          <w:sz w:val="28"/>
          <w:szCs w:val="28"/>
        </w:rPr>
        <w:t xml:space="preserve">J. D. degree from an accredited law school. </w:t>
      </w:r>
    </w:p>
    <w:p w14:paraId="0924F4A1" w14:textId="77777777" w:rsidR="003D6273" w:rsidRPr="003D6273" w:rsidRDefault="00350C1C" w:rsidP="003D6273">
      <w:pPr>
        <w:autoSpaceDE w:val="0"/>
        <w:autoSpaceDN w:val="0"/>
        <w:adjustRightInd w:val="0"/>
        <w:jc w:val="both"/>
        <w:rPr>
          <w:rFonts w:cstheme="minorHAnsi"/>
          <w:color w:val="000000"/>
          <w:sz w:val="28"/>
          <w:szCs w:val="28"/>
        </w:rPr>
      </w:pPr>
      <w:r w:rsidRPr="003D6273">
        <w:rPr>
          <w:rFonts w:cstheme="minorHAnsi"/>
          <w:sz w:val="28"/>
          <w:szCs w:val="28"/>
        </w:rPr>
        <w:t xml:space="preserve">Licensed to practice law in Maryland </w:t>
      </w:r>
      <w:r w:rsidR="003D6273" w:rsidRPr="003D6273">
        <w:rPr>
          <w:rFonts w:cstheme="minorHAnsi"/>
          <w:sz w:val="28"/>
          <w:szCs w:val="28"/>
        </w:rPr>
        <w:t xml:space="preserve">or eligible for </w:t>
      </w:r>
      <w:r w:rsidR="003D6273" w:rsidRPr="003D6273">
        <w:rPr>
          <w:rFonts w:eastAsia="Times New Roman" w:cstheme="minorHAnsi"/>
          <w:kern w:val="36"/>
          <w:sz w:val="28"/>
          <w:szCs w:val="28"/>
          <w:bdr w:val="none" w:sz="0" w:space="0" w:color="auto" w:frame="1"/>
        </w:rPr>
        <w:t>Admission Without Examination Experienced Out-of-State Attorneys, Rule MD 19-215.</w:t>
      </w:r>
    </w:p>
    <w:p w14:paraId="7F2A640C" w14:textId="77777777" w:rsidR="00357DB6" w:rsidRPr="002D23F4" w:rsidRDefault="00D15CB6" w:rsidP="008A2508">
      <w:pPr>
        <w:spacing w:line="240" w:lineRule="auto"/>
        <w:rPr>
          <w:rFonts w:eastAsia="Times New Roman" w:cstheme="minorHAnsi"/>
          <w:sz w:val="28"/>
          <w:szCs w:val="28"/>
        </w:rPr>
      </w:pPr>
      <w:r w:rsidRPr="002D23F4">
        <w:rPr>
          <w:rFonts w:eastAsia="Times New Roman" w:cstheme="minorHAnsi"/>
          <w:sz w:val="28"/>
          <w:szCs w:val="28"/>
        </w:rPr>
        <w:t xml:space="preserve">Ability to establish and maintain effective working relationships and collaborate with colleagues in a team environment. </w:t>
      </w:r>
    </w:p>
    <w:p w14:paraId="184D26B5" w14:textId="77777777" w:rsidR="002D23F4" w:rsidRDefault="007A3F15" w:rsidP="008A2508">
      <w:pPr>
        <w:spacing w:line="240" w:lineRule="auto"/>
        <w:rPr>
          <w:rFonts w:eastAsia="Times New Roman" w:cstheme="minorHAnsi"/>
          <w:sz w:val="28"/>
          <w:szCs w:val="28"/>
        </w:rPr>
      </w:pPr>
      <w:r w:rsidRPr="002D23F4">
        <w:rPr>
          <w:rFonts w:eastAsia="Times New Roman" w:cstheme="minorHAnsi"/>
          <w:sz w:val="28"/>
          <w:szCs w:val="28"/>
        </w:rPr>
        <w:t>Demonstrated a</w:t>
      </w:r>
      <w:r w:rsidR="00D15CB6" w:rsidRPr="002D23F4">
        <w:rPr>
          <w:rFonts w:eastAsia="Times New Roman" w:cstheme="minorHAnsi"/>
          <w:sz w:val="28"/>
          <w:szCs w:val="28"/>
        </w:rPr>
        <w:t xml:space="preserve">bility to work independently and </w:t>
      </w:r>
      <w:r w:rsidR="001C63F8" w:rsidRPr="002D23F4">
        <w:rPr>
          <w:rFonts w:eastAsia="Times New Roman" w:cstheme="minorHAnsi"/>
          <w:sz w:val="28"/>
          <w:szCs w:val="28"/>
        </w:rPr>
        <w:t>collaboratively</w:t>
      </w:r>
      <w:r w:rsidR="00357DB6" w:rsidRPr="002D23F4">
        <w:rPr>
          <w:rFonts w:eastAsia="Times New Roman" w:cstheme="minorHAnsi"/>
          <w:sz w:val="28"/>
          <w:szCs w:val="28"/>
        </w:rPr>
        <w:t xml:space="preserve">, </w:t>
      </w:r>
      <w:r w:rsidR="00D15CB6" w:rsidRPr="002D23F4">
        <w:rPr>
          <w:rFonts w:eastAsia="Times New Roman" w:cstheme="minorHAnsi"/>
          <w:sz w:val="28"/>
          <w:szCs w:val="28"/>
        </w:rPr>
        <w:t>successfully manage multiple work priorities</w:t>
      </w:r>
      <w:r w:rsidR="001C63F8" w:rsidRPr="002D23F4">
        <w:rPr>
          <w:rFonts w:eastAsia="Times New Roman" w:cstheme="minorHAnsi"/>
          <w:sz w:val="28"/>
          <w:szCs w:val="28"/>
        </w:rPr>
        <w:t>,</w:t>
      </w:r>
      <w:r w:rsidR="00D15CB6" w:rsidRPr="002D23F4">
        <w:rPr>
          <w:rFonts w:eastAsia="Times New Roman" w:cstheme="minorHAnsi"/>
          <w:sz w:val="28"/>
          <w:szCs w:val="28"/>
        </w:rPr>
        <w:t xml:space="preserve"> and work</w:t>
      </w:r>
      <w:r w:rsidR="001C63F8" w:rsidRPr="002D23F4">
        <w:rPr>
          <w:rFonts w:eastAsia="Times New Roman" w:cstheme="minorHAnsi"/>
          <w:sz w:val="28"/>
          <w:szCs w:val="28"/>
        </w:rPr>
        <w:t xml:space="preserve"> well</w:t>
      </w:r>
      <w:r w:rsidR="00D15CB6" w:rsidRPr="002D23F4">
        <w:rPr>
          <w:rFonts w:eastAsia="Times New Roman" w:cstheme="minorHAnsi"/>
          <w:sz w:val="28"/>
          <w:szCs w:val="28"/>
        </w:rPr>
        <w:t xml:space="preserve"> under </w:t>
      </w:r>
      <w:r w:rsidR="001C63F8" w:rsidRPr="002D23F4">
        <w:rPr>
          <w:rFonts w:eastAsia="Times New Roman" w:cstheme="minorHAnsi"/>
          <w:sz w:val="28"/>
          <w:szCs w:val="28"/>
        </w:rPr>
        <w:t>deadline pressure</w:t>
      </w:r>
      <w:r w:rsidR="002D23F4" w:rsidRPr="002D23F4">
        <w:rPr>
          <w:rFonts w:eastAsia="Times New Roman" w:cstheme="minorHAnsi"/>
          <w:sz w:val="28"/>
          <w:szCs w:val="28"/>
        </w:rPr>
        <w:t>s</w:t>
      </w:r>
      <w:r w:rsidR="00D15CB6" w:rsidRPr="002D23F4">
        <w:rPr>
          <w:rFonts w:eastAsia="Times New Roman" w:cstheme="minorHAnsi"/>
          <w:sz w:val="28"/>
          <w:szCs w:val="28"/>
        </w:rPr>
        <w:t xml:space="preserve">. </w:t>
      </w:r>
      <w:r w:rsidR="00D15CB6" w:rsidRPr="002D23F4">
        <w:rPr>
          <w:rFonts w:eastAsia="Times New Roman" w:cstheme="minorHAnsi"/>
          <w:sz w:val="28"/>
          <w:szCs w:val="28"/>
        </w:rPr>
        <w:br/>
      </w:r>
      <w:r w:rsidR="00D15CB6" w:rsidRPr="002D23F4">
        <w:rPr>
          <w:rFonts w:eastAsia="Times New Roman" w:cstheme="minorHAnsi"/>
          <w:sz w:val="28"/>
          <w:szCs w:val="28"/>
        </w:rPr>
        <w:br/>
        <w:t xml:space="preserve">Experience working with and/or sensitivity to persons with disabilities and from multi-ethnic communities. </w:t>
      </w:r>
    </w:p>
    <w:p w14:paraId="62D2BB74" w14:textId="77777777" w:rsidR="007A3F15" w:rsidRPr="002D23F4" w:rsidRDefault="007A3F15" w:rsidP="008A2508">
      <w:pPr>
        <w:spacing w:line="240" w:lineRule="auto"/>
        <w:rPr>
          <w:rFonts w:eastAsia="Times New Roman" w:cstheme="minorHAnsi"/>
          <w:sz w:val="28"/>
          <w:szCs w:val="28"/>
        </w:rPr>
      </w:pPr>
      <w:r w:rsidRPr="002D23F4">
        <w:rPr>
          <w:rFonts w:eastAsia="Times New Roman" w:cstheme="minorHAnsi"/>
          <w:sz w:val="28"/>
          <w:szCs w:val="28"/>
        </w:rPr>
        <w:t>Demonstrated ability to exercise sound independent judgment in the handling of cases and all other advocacy activities.</w:t>
      </w:r>
    </w:p>
    <w:p w14:paraId="248778EF" w14:textId="26B39EA4" w:rsidR="002D23F4" w:rsidRPr="00E33668" w:rsidRDefault="00D15CB6" w:rsidP="008A2508">
      <w:pPr>
        <w:spacing w:line="240" w:lineRule="auto"/>
        <w:rPr>
          <w:rFonts w:eastAsia="Times New Roman" w:cstheme="minorHAnsi"/>
          <w:sz w:val="28"/>
          <w:szCs w:val="28"/>
        </w:rPr>
      </w:pPr>
      <w:r w:rsidRPr="002D23F4">
        <w:rPr>
          <w:rFonts w:eastAsia="Times New Roman" w:cstheme="minorHAnsi"/>
          <w:sz w:val="28"/>
          <w:szCs w:val="28"/>
        </w:rPr>
        <w:t xml:space="preserve">Computer literacy and proficiency with </w:t>
      </w:r>
      <w:r w:rsidR="003330EC">
        <w:rPr>
          <w:rFonts w:eastAsia="Times New Roman" w:cstheme="minorHAnsi"/>
          <w:sz w:val="28"/>
          <w:szCs w:val="28"/>
        </w:rPr>
        <w:t>Microsoft Office Suite</w:t>
      </w:r>
      <w:r w:rsidRPr="002D23F4">
        <w:rPr>
          <w:rFonts w:eastAsia="Times New Roman" w:cstheme="minorHAnsi"/>
          <w:sz w:val="28"/>
          <w:szCs w:val="28"/>
        </w:rPr>
        <w:t>.</w:t>
      </w:r>
      <w:r w:rsidRPr="002D23F4">
        <w:rPr>
          <w:rFonts w:eastAsia="Times New Roman" w:cstheme="minorHAnsi"/>
          <w:sz w:val="28"/>
          <w:szCs w:val="28"/>
        </w:rPr>
        <w:br/>
      </w:r>
      <w:r w:rsidRPr="002D23F4">
        <w:rPr>
          <w:rFonts w:eastAsia="Times New Roman" w:cstheme="minorHAnsi"/>
          <w:sz w:val="28"/>
          <w:szCs w:val="28"/>
        </w:rPr>
        <w:br/>
        <w:t>Ability to travel within the State of Maryland.</w:t>
      </w:r>
      <w:r w:rsidRPr="002D23F4">
        <w:rPr>
          <w:rFonts w:eastAsia="Times New Roman" w:cstheme="minorHAnsi"/>
          <w:sz w:val="28"/>
          <w:szCs w:val="28"/>
        </w:rPr>
        <w:br/>
      </w:r>
      <w:r w:rsidRPr="002D23F4">
        <w:rPr>
          <w:rFonts w:eastAsia="Times New Roman" w:cstheme="minorHAnsi"/>
          <w:sz w:val="28"/>
          <w:szCs w:val="28"/>
        </w:rPr>
        <w:br/>
        <w:t>Strong commitment to</w:t>
      </w:r>
      <w:r w:rsidR="002D23F4" w:rsidRPr="002D23F4">
        <w:rPr>
          <w:rFonts w:eastAsia="Times New Roman" w:cstheme="minorHAnsi"/>
          <w:sz w:val="28"/>
          <w:szCs w:val="28"/>
        </w:rPr>
        <w:t xml:space="preserve"> DRM</w:t>
      </w:r>
      <w:r w:rsidRPr="002D23F4">
        <w:rPr>
          <w:rFonts w:cstheme="minorHAnsi"/>
          <w:sz w:val="28"/>
          <w:szCs w:val="28"/>
        </w:rPr>
        <w:t xml:space="preserve">’s core mission of ensuring the rights of people with disabilities to self-determination, </w:t>
      </w:r>
      <w:r w:rsidR="00974B4B" w:rsidRPr="002D23F4">
        <w:rPr>
          <w:rFonts w:cstheme="minorHAnsi"/>
          <w:sz w:val="28"/>
          <w:szCs w:val="28"/>
        </w:rPr>
        <w:t xml:space="preserve">equality of opportunity, </w:t>
      </w:r>
      <w:r w:rsidRPr="002D23F4">
        <w:rPr>
          <w:rFonts w:cstheme="minorHAnsi"/>
          <w:sz w:val="28"/>
          <w:szCs w:val="28"/>
        </w:rPr>
        <w:t xml:space="preserve">due process, </w:t>
      </w:r>
      <w:r w:rsidR="00974B4B" w:rsidRPr="002D23F4">
        <w:rPr>
          <w:rFonts w:cstheme="minorHAnsi"/>
          <w:sz w:val="28"/>
          <w:szCs w:val="28"/>
        </w:rPr>
        <w:t>freedom from discrimination and harm</w:t>
      </w:r>
      <w:r w:rsidRPr="002D23F4">
        <w:rPr>
          <w:rFonts w:cstheme="minorHAnsi"/>
          <w:sz w:val="28"/>
          <w:szCs w:val="28"/>
        </w:rPr>
        <w:t>, and to participate</w:t>
      </w:r>
      <w:r w:rsidR="00974B4B" w:rsidRPr="002D23F4">
        <w:rPr>
          <w:rFonts w:cstheme="minorHAnsi"/>
          <w:sz w:val="28"/>
          <w:szCs w:val="28"/>
        </w:rPr>
        <w:t xml:space="preserve"> </w:t>
      </w:r>
      <w:r w:rsidRPr="002D23F4">
        <w:rPr>
          <w:rFonts w:cstheme="minorHAnsi"/>
          <w:sz w:val="28"/>
          <w:szCs w:val="28"/>
        </w:rPr>
        <w:t>in community life, with</w:t>
      </w:r>
      <w:r w:rsidR="00974B4B" w:rsidRPr="002D23F4">
        <w:rPr>
          <w:rFonts w:cstheme="minorHAnsi"/>
          <w:sz w:val="28"/>
          <w:szCs w:val="28"/>
        </w:rPr>
        <w:t xml:space="preserve"> access to support and</w:t>
      </w:r>
      <w:r w:rsidRPr="002D23F4">
        <w:rPr>
          <w:rFonts w:cstheme="minorHAnsi"/>
          <w:sz w:val="28"/>
          <w:szCs w:val="28"/>
        </w:rPr>
        <w:t xml:space="preserve"> meaningful choices</w:t>
      </w:r>
      <w:r w:rsidR="00974B4B" w:rsidRPr="002D23F4">
        <w:rPr>
          <w:rFonts w:cstheme="minorHAnsi"/>
          <w:sz w:val="28"/>
          <w:szCs w:val="28"/>
        </w:rPr>
        <w:t>.</w:t>
      </w:r>
      <w:r w:rsidR="007A3F15" w:rsidRPr="002D23F4">
        <w:rPr>
          <w:rFonts w:cstheme="minorHAnsi"/>
          <w:sz w:val="28"/>
          <w:szCs w:val="28"/>
        </w:rPr>
        <w:br/>
      </w:r>
      <w:r w:rsidRPr="002D23F4">
        <w:rPr>
          <w:rFonts w:cstheme="minorHAnsi"/>
          <w:sz w:val="28"/>
          <w:szCs w:val="28"/>
        </w:rPr>
        <w:br/>
      </w:r>
      <w:r w:rsidR="007A3F15" w:rsidRPr="002D23F4">
        <w:rPr>
          <w:rFonts w:eastAsia="Times New Roman" w:cstheme="minorHAnsi"/>
          <w:sz w:val="28"/>
          <w:szCs w:val="28"/>
        </w:rPr>
        <w:t>Willingness to work occasional evenings and/or weekends</w:t>
      </w:r>
      <w:r w:rsidR="00D01D29">
        <w:rPr>
          <w:rFonts w:eastAsia="Times New Roman" w:cstheme="minorHAnsi"/>
          <w:sz w:val="28"/>
          <w:szCs w:val="28"/>
        </w:rPr>
        <w:t>.</w:t>
      </w:r>
      <w:r w:rsidR="007A3F15" w:rsidRPr="002D23F4">
        <w:rPr>
          <w:rFonts w:eastAsia="Times New Roman" w:cstheme="minorHAnsi"/>
          <w:sz w:val="28"/>
          <w:szCs w:val="28"/>
        </w:rPr>
        <w:br/>
      </w:r>
      <w:r w:rsidRPr="002D23F4">
        <w:rPr>
          <w:rFonts w:eastAsia="Times New Roman" w:cstheme="minorHAnsi"/>
          <w:sz w:val="28"/>
          <w:szCs w:val="28"/>
        </w:rPr>
        <w:br/>
      </w:r>
    </w:p>
    <w:p w14:paraId="7C3720B8" w14:textId="77777777" w:rsidR="00357DB6" w:rsidRPr="002D23F4" w:rsidRDefault="00D15CB6" w:rsidP="008A2508">
      <w:pPr>
        <w:spacing w:line="240" w:lineRule="auto"/>
        <w:rPr>
          <w:rFonts w:eastAsia="Times New Roman" w:cstheme="minorHAnsi"/>
          <w:sz w:val="28"/>
          <w:szCs w:val="28"/>
        </w:rPr>
      </w:pPr>
      <w:r w:rsidRPr="002D23F4">
        <w:rPr>
          <w:rFonts w:cstheme="minorHAnsi"/>
          <w:b/>
          <w:bCs/>
          <w:sz w:val="28"/>
          <w:szCs w:val="28"/>
          <w:u w:val="single"/>
        </w:rPr>
        <w:lastRenderedPageBreak/>
        <w:t>OTHER HELPFUL QUALIFICATIONS</w:t>
      </w:r>
      <w:r w:rsidRPr="002D23F4">
        <w:rPr>
          <w:rFonts w:cstheme="minorHAnsi"/>
          <w:b/>
          <w:bCs/>
          <w:sz w:val="28"/>
          <w:szCs w:val="28"/>
          <w:u w:val="single"/>
        </w:rPr>
        <w:br/>
      </w:r>
      <w:r w:rsidRPr="002D23F4">
        <w:rPr>
          <w:rFonts w:cstheme="minorHAnsi"/>
          <w:b/>
          <w:bCs/>
          <w:sz w:val="28"/>
          <w:szCs w:val="28"/>
          <w:u w:val="single"/>
        </w:rPr>
        <w:br/>
      </w:r>
      <w:r w:rsidR="007A3F15" w:rsidRPr="002D23F4">
        <w:rPr>
          <w:rFonts w:eastAsia="Times New Roman" w:cstheme="minorHAnsi"/>
          <w:sz w:val="28"/>
          <w:szCs w:val="28"/>
        </w:rPr>
        <w:t xml:space="preserve">Experience with disability and/or education related issues. Knowledge of special education and/or Medicaid preferred.  </w:t>
      </w:r>
    </w:p>
    <w:p w14:paraId="69EF2003" w14:textId="77777777" w:rsidR="001A2B1D" w:rsidRPr="002D23F4" w:rsidRDefault="00974B4B" w:rsidP="008A2508">
      <w:pPr>
        <w:spacing w:line="240" w:lineRule="auto"/>
        <w:rPr>
          <w:rFonts w:eastAsia="Times New Roman" w:cstheme="minorHAnsi"/>
          <w:sz w:val="28"/>
          <w:szCs w:val="28"/>
        </w:rPr>
      </w:pPr>
      <w:r w:rsidRPr="002D23F4">
        <w:rPr>
          <w:rFonts w:eastAsia="Times New Roman" w:cstheme="minorHAnsi"/>
          <w:sz w:val="28"/>
          <w:szCs w:val="28"/>
        </w:rPr>
        <w:t>Ability to communicate in ASL, Spanish or another non-English language. Fluency in Spanish is a strong plus.</w:t>
      </w:r>
    </w:p>
    <w:p w14:paraId="15AC05F5" w14:textId="77777777" w:rsidR="007A3F15" w:rsidRPr="002D23F4" w:rsidRDefault="007A3F15" w:rsidP="008A2508">
      <w:pPr>
        <w:spacing w:line="240" w:lineRule="auto"/>
        <w:rPr>
          <w:rFonts w:eastAsia="Times New Roman" w:cstheme="minorHAnsi"/>
          <w:sz w:val="28"/>
          <w:szCs w:val="28"/>
        </w:rPr>
      </w:pPr>
      <w:r w:rsidRPr="002D23F4">
        <w:rPr>
          <w:rFonts w:eastAsia="Times New Roman" w:cstheme="minorHAnsi"/>
          <w:sz w:val="28"/>
          <w:szCs w:val="28"/>
        </w:rPr>
        <w:t xml:space="preserve">Experience working directly with or providing direct representation to </w:t>
      </w:r>
      <w:r w:rsidR="002D23F4" w:rsidRPr="002D23F4">
        <w:rPr>
          <w:rFonts w:eastAsia="Times New Roman" w:cstheme="minorHAnsi"/>
          <w:sz w:val="28"/>
          <w:szCs w:val="28"/>
        </w:rPr>
        <w:t>DRM</w:t>
      </w:r>
      <w:r w:rsidRPr="002D23F4">
        <w:rPr>
          <w:rFonts w:eastAsia="Times New Roman" w:cstheme="minorHAnsi"/>
          <w:sz w:val="28"/>
          <w:szCs w:val="28"/>
        </w:rPr>
        <w:t xml:space="preserve"> client populations.</w:t>
      </w:r>
    </w:p>
    <w:p w14:paraId="6EEEC21A" w14:textId="490E59D5" w:rsidR="00DE26BA" w:rsidRDefault="00D15CB6" w:rsidP="00D01D29">
      <w:pPr>
        <w:spacing w:line="240" w:lineRule="auto"/>
        <w:rPr>
          <w:rFonts w:cstheme="minorHAnsi"/>
          <w:sz w:val="28"/>
          <w:szCs w:val="28"/>
        </w:rPr>
      </w:pPr>
      <w:r w:rsidRPr="002D23F4">
        <w:rPr>
          <w:rFonts w:eastAsia="Times New Roman" w:cstheme="minorHAnsi"/>
          <w:sz w:val="28"/>
          <w:szCs w:val="28"/>
        </w:rPr>
        <w:t>Experience working in a public inte</w:t>
      </w:r>
      <w:r w:rsidR="00A5558C" w:rsidRPr="002D23F4">
        <w:rPr>
          <w:rFonts w:eastAsia="Times New Roman" w:cstheme="minorHAnsi"/>
          <w:sz w:val="28"/>
          <w:szCs w:val="28"/>
        </w:rPr>
        <w:t>rest or legal services office.</w:t>
      </w:r>
      <w:r w:rsidR="007A3F15" w:rsidRPr="002D23F4">
        <w:rPr>
          <w:rFonts w:eastAsia="Times New Roman" w:cstheme="minorHAnsi"/>
          <w:sz w:val="28"/>
          <w:szCs w:val="28"/>
        </w:rPr>
        <w:br/>
      </w:r>
      <w:r w:rsidRPr="002D23F4">
        <w:rPr>
          <w:rFonts w:eastAsia="Times New Roman" w:cstheme="minorHAnsi"/>
          <w:sz w:val="28"/>
          <w:szCs w:val="28"/>
        </w:rPr>
        <w:br/>
        <w:t>Life experience with disability.</w:t>
      </w:r>
      <w:r w:rsidRPr="002D23F4">
        <w:rPr>
          <w:rFonts w:eastAsia="Times New Roman" w:cstheme="minorHAnsi"/>
          <w:sz w:val="28"/>
          <w:szCs w:val="28"/>
        </w:rPr>
        <w:br/>
      </w:r>
      <w:r w:rsidRPr="002D23F4">
        <w:rPr>
          <w:rFonts w:eastAsia="Times New Roman" w:cstheme="minorHAnsi"/>
          <w:sz w:val="28"/>
          <w:szCs w:val="28"/>
        </w:rPr>
        <w:br/>
      </w:r>
      <w:r w:rsidRPr="002D23F4">
        <w:rPr>
          <w:rFonts w:cstheme="minorHAnsi"/>
          <w:sz w:val="28"/>
          <w:szCs w:val="28"/>
        </w:rPr>
        <w:t>Individuals with disa</w:t>
      </w:r>
      <w:r w:rsidR="007A3F15" w:rsidRPr="002D23F4">
        <w:rPr>
          <w:rFonts w:cstheme="minorHAnsi"/>
          <w:sz w:val="28"/>
          <w:szCs w:val="28"/>
        </w:rPr>
        <w:t xml:space="preserve">bilities, people of color, LGBTQ </w:t>
      </w:r>
      <w:r w:rsidRPr="002D23F4">
        <w:rPr>
          <w:rFonts w:cstheme="minorHAnsi"/>
          <w:sz w:val="28"/>
          <w:szCs w:val="28"/>
        </w:rPr>
        <w:t xml:space="preserve">individuals and others who contribute to staff diversity are especially encouraged to apply. </w:t>
      </w:r>
      <w:r w:rsidR="002D23F4" w:rsidRPr="002D23F4">
        <w:rPr>
          <w:rFonts w:cstheme="minorHAnsi"/>
          <w:sz w:val="28"/>
          <w:szCs w:val="28"/>
        </w:rPr>
        <w:t>DRM</w:t>
      </w:r>
      <w:r w:rsidRPr="002D23F4">
        <w:rPr>
          <w:rFonts w:cstheme="minorHAnsi"/>
          <w:sz w:val="28"/>
          <w:szCs w:val="28"/>
        </w:rPr>
        <w:t xml:space="preserve"> is an Equal Opportunity employer.</w:t>
      </w:r>
      <w:r w:rsidRPr="002D23F4">
        <w:rPr>
          <w:rFonts w:cstheme="minorHAnsi"/>
          <w:b/>
          <w:sz w:val="28"/>
          <w:szCs w:val="28"/>
        </w:rPr>
        <w:br/>
      </w:r>
      <w:r w:rsidRPr="002D23F4">
        <w:rPr>
          <w:rFonts w:eastAsia="Times New Roman" w:cstheme="minorHAnsi"/>
          <w:sz w:val="28"/>
          <w:szCs w:val="28"/>
        </w:rPr>
        <w:br/>
      </w:r>
      <w:r w:rsidR="000E654A" w:rsidRPr="002D23F4">
        <w:rPr>
          <w:rFonts w:cstheme="minorHAnsi"/>
          <w:b/>
          <w:bCs/>
          <w:sz w:val="28"/>
          <w:szCs w:val="28"/>
          <w:u w:val="single"/>
        </w:rPr>
        <w:t>AGENCY DESCRIPTION</w:t>
      </w:r>
      <w:r w:rsidR="000E654A" w:rsidRPr="002D23F4">
        <w:rPr>
          <w:rFonts w:cstheme="minorHAnsi"/>
          <w:bCs/>
          <w:sz w:val="28"/>
          <w:szCs w:val="28"/>
        </w:rPr>
        <w:br/>
      </w:r>
      <w:r w:rsidR="000E654A" w:rsidRPr="002D23F4">
        <w:rPr>
          <w:rFonts w:cstheme="minorHAnsi"/>
          <w:bCs/>
          <w:sz w:val="28"/>
          <w:szCs w:val="28"/>
        </w:rPr>
        <w:br/>
      </w:r>
      <w:r w:rsidR="002D23F4" w:rsidRPr="002D23F4">
        <w:rPr>
          <w:rFonts w:cstheme="minorHAnsi"/>
          <w:sz w:val="28"/>
          <w:szCs w:val="28"/>
        </w:rPr>
        <w:t xml:space="preserve">Disability Rights Maryland (DRM), formerly known as the </w:t>
      </w:r>
      <w:r w:rsidR="000E654A" w:rsidRPr="002D23F4">
        <w:rPr>
          <w:rFonts w:cstheme="minorHAnsi"/>
          <w:sz w:val="28"/>
          <w:szCs w:val="28"/>
        </w:rPr>
        <w:t>Maryland Disability Law Center (MDLC), a nonprofit legal advocacy organization, is the designated Protection &amp; Advocacy agency for Maryland, mandated under federal law to advance the rights of people with all types of disabilities, of all ages.</w:t>
      </w:r>
    </w:p>
    <w:p w14:paraId="036D4CF1" w14:textId="51111728" w:rsidR="00D01D29" w:rsidRPr="00DE26BA" w:rsidRDefault="00DE26BA" w:rsidP="00DE26BA">
      <w:pPr>
        <w:spacing w:after="0" w:line="240" w:lineRule="auto"/>
        <w:rPr>
          <w:rFonts w:eastAsia="Times New Roman" w:cstheme="minorHAnsi"/>
          <w:i/>
          <w:iCs/>
          <w:sz w:val="28"/>
          <w:szCs w:val="28"/>
        </w:rPr>
      </w:pPr>
      <w:r w:rsidRPr="00DE26BA">
        <w:rPr>
          <w:rFonts w:eastAsia="Times New Roman" w:cstheme="minorHAnsi"/>
          <w:i/>
          <w:iCs/>
          <w:color w:val="000000"/>
          <w:sz w:val="28"/>
          <w:szCs w:val="28"/>
        </w:rPr>
        <w:t xml:space="preserve">DRM is an equal opportunity employer. All applicants will be considered for employment without attention to race, color, religion, </w:t>
      </w:r>
      <w:r>
        <w:rPr>
          <w:rFonts w:eastAsia="Times New Roman" w:cstheme="minorHAnsi"/>
          <w:i/>
          <w:iCs/>
          <w:color w:val="000000"/>
          <w:sz w:val="28"/>
          <w:szCs w:val="28"/>
        </w:rPr>
        <w:t>gender</w:t>
      </w:r>
      <w:r w:rsidRPr="00DE26BA">
        <w:rPr>
          <w:rFonts w:eastAsia="Times New Roman" w:cstheme="minorHAnsi"/>
          <w:i/>
          <w:iCs/>
          <w:color w:val="000000"/>
          <w:sz w:val="28"/>
          <w:szCs w:val="28"/>
        </w:rPr>
        <w:t>, sexual orientation, gender identity, national origin, and veteran or disability status.</w:t>
      </w:r>
    </w:p>
    <w:p w14:paraId="2463D07C" w14:textId="77777777" w:rsidR="00DE26BA" w:rsidRPr="00DE26BA" w:rsidRDefault="00DE26BA" w:rsidP="00DE26BA">
      <w:pPr>
        <w:spacing w:after="0" w:line="240" w:lineRule="auto"/>
        <w:rPr>
          <w:rFonts w:eastAsia="Times New Roman" w:cstheme="minorHAnsi"/>
          <w:i/>
          <w:iCs/>
          <w:sz w:val="28"/>
          <w:szCs w:val="28"/>
        </w:rPr>
      </w:pPr>
    </w:p>
    <w:p w14:paraId="132D713A" w14:textId="68E0E996" w:rsidR="00D15CB6" w:rsidRPr="002D23F4" w:rsidRDefault="007437F0" w:rsidP="00D01D29">
      <w:pPr>
        <w:spacing w:line="240" w:lineRule="auto"/>
        <w:rPr>
          <w:rFonts w:cstheme="minorHAnsi"/>
          <w:b/>
          <w:sz w:val="28"/>
          <w:szCs w:val="28"/>
        </w:rPr>
      </w:pPr>
      <w:r>
        <w:rPr>
          <w:rFonts w:cstheme="minorHAnsi"/>
          <w:b/>
          <w:sz w:val="28"/>
          <w:szCs w:val="28"/>
        </w:rPr>
        <w:t xml:space="preserve">Send </w:t>
      </w:r>
      <w:r w:rsidR="00D15CB6" w:rsidRPr="002D23F4">
        <w:rPr>
          <w:rFonts w:cstheme="minorHAnsi"/>
          <w:b/>
          <w:sz w:val="28"/>
          <w:szCs w:val="28"/>
        </w:rPr>
        <w:t>cover letter</w:t>
      </w:r>
      <w:r w:rsidR="0090497D" w:rsidRPr="002D23F4">
        <w:rPr>
          <w:rFonts w:cstheme="minorHAnsi"/>
          <w:b/>
          <w:sz w:val="28"/>
          <w:szCs w:val="28"/>
        </w:rPr>
        <w:t xml:space="preserve"> </w:t>
      </w:r>
      <w:r w:rsidR="00CF24B7" w:rsidRPr="002D23F4">
        <w:rPr>
          <w:rFonts w:cstheme="minorHAnsi"/>
          <w:b/>
          <w:sz w:val="28"/>
          <w:szCs w:val="28"/>
        </w:rPr>
        <w:t>with</w:t>
      </w:r>
      <w:r w:rsidR="0090497D" w:rsidRPr="002D23F4">
        <w:rPr>
          <w:rFonts w:cstheme="minorHAnsi"/>
          <w:b/>
          <w:sz w:val="28"/>
          <w:szCs w:val="28"/>
        </w:rPr>
        <w:t xml:space="preserve"> salary requirements</w:t>
      </w:r>
      <w:r w:rsidR="00D15CB6" w:rsidRPr="002D23F4">
        <w:rPr>
          <w:rFonts w:cstheme="minorHAnsi"/>
          <w:b/>
          <w:sz w:val="28"/>
          <w:szCs w:val="28"/>
        </w:rPr>
        <w:t>, resume, w</w:t>
      </w:r>
      <w:r w:rsidR="00D23DF0" w:rsidRPr="002D23F4">
        <w:rPr>
          <w:rFonts w:cstheme="minorHAnsi"/>
          <w:b/>
          <w:sz w:val="28"/>
          <w:szCs w:val="28"/>
        </w:rPr>
        <w:t xml:space="preserve">riting sample and </w:t>
      </w:r>
      <w:r w:rsidR="00900ABD" w:rsidRPr="002D23F4">
        <w:rPr>
          <w:rFonts w:cstheme="minorHAnsi"/>
          <w:b/>
          <w:sz w:val="28"/>
          <w:szCs w:val="28"/>
        </w:rPr>
        <w:t>references to</w:t>
      </w:r>
      <w:r w:rsidR="00900ABD">
        <w:rPr>
          <w:rFonts w:cstheme="minorHAnsi"/>
          <w:b/>
          <w:sz w:val="28"/>
          <w:szCs w:val="28"/>
        </w:rPr>
        <w:t xml:space="preserve">: </w:t>
      </w:r>
      <w:r w:rsidR="00D15CB6" w:rsidRPr="002D23F4">
        <w:rPr>
          <w:rFonts w:cstheme="minorHAnsi"/>
          <w:b/>
          <w:sz w:val="28"/>
          <w:szCs w:val="28"/>
        </w:rPr>
        <w:br/>
      </w:r>
      <w:r w:rsidR="00D15CB6" w:rsidRPr="002D23F4">
        <w:rPr>
          <w:rFonts w:cstheme="minorHAnsi"/>
          <w:sz w:val="28"/>
          <w:szCs w:val="28"/>
        </w:rPr>
        <w:br/>
      </w:r>
      <w:r w:rsidR="002D23F4" w:rsidRPr="002D23F4">
        <w:rPr>
          <w:rFonts w:cstheme="minorHAnsi"/>
          <w:sz w:val="28"/>
          <w:szCs w:val="28"/>
        </w:rPr>
        <w:t>Disability Rights Maryland</w:t>
      </w:r>
    </w:p>
    <w:p w14:paraId="515D6FF9" w14:textId="77777777" w:rsidR="00D15CB6" w:rsidRPr="002D23F4" w:rsidRDefault="00D15CB6" w:rsidP="008A2508">
      <w:pPr>
        <w:spacing w:after="0" w:line="240" w:lineRule="auto"/>
        <w:rPr>
          <w:rFonts w:cstheme="minorHAnsi"/>
          <w:sz w:val="28"/>
          <w:szCs w:val="28"/>
        </w:rPr>
      </w:pPr>
      <w:r w:rsidRPr="002D23F4">
        <w:rPr>
          <w:rFonts w:cstheme="minorHAnsi"/>
          <w:sz w:val="28"/>
          <w:szCs w:val="28"/>
        </w:rPr>
        <w:t xml:space="preserve">ATTN: </w:t>
      </w:r>
      <w:r w:rsidR="00357DB6" w:rsidRPr="002D23F4">
        <w:rPr>
          <w:rFonts w:cstheme="minorHAnsi"/>
          <w:sz w:val="28"/>
          <w:szCs w:val="28"/>
        </w:rPr>
        <w:t>Pro Bono Coordinator</w:t>
      </w:r>
    </w:p>
    <w:p w14:paraId="089D7C40" w14:textId="77777777" w:rsidR="00D15CB6" w:rsidRPr="002D23F4" w:rsidRDefault="00D15CB6" w:rsidP="008A2508">
      <w:pPr>
        <w:spacing w:after="0" w:line="240" w:lineRule="auto"/>
        <w:rPr>
          <w:rFonts w:cstheme="minorHAnsi"/>
          <w:sz w:val="28"/>
          <w:szCs w:val="28"/>
        </w:rPr>
      </w:pPr>
      <w:r w:rsidRPr="002D23F4">
        <w:rPr>
          <w:rFonts w:cstheme="minorHAnsi"/>
          <w:sz w:val="28"/>
          <w:szCs w:val="28"/>
        </w:rPr>
        <w:t>1500 Union Avenue, Suite 2000</w:t>
      </w:r>
    </w:p>
    <w:p w14:paraId="1CB46018" w14:textId="77777777" w:rsidR="00D15CB6" w:rsidRPr="002D23F4" w:rsidRDefault="00D15CB6" w:rsidP="008A2508">
      <w:pPr>
        <w:spacing w:after="0" w:line="240" w:lineRule="auto"/>
        <w:rPr>
          <w:rFonts w:cstheme="minorHAnsi"/>
          <w:sz w:val="28"/>
          <w:szCs w:val="28"/>
        </w:rPr>
      </w:pPr>
      <w:r w:rsidRPr="002D23F4">
        <w:rPr>
          <w:rFonts w:cstheme="minorHAnsi"/>
          <w:sz w:val="28"/>
          <w:szCs w:val="28"/>
        </w:rPr>
        <w:t>Baltimore, MD 21211</w:t>
      </w:r>
    </w:p>
    <w:p w14:paraId="4ED73F13" w14:textId="77777777" w:rsidR="00D15CB6" w:rsidRPr="002D23F4" w:rsidRDefault="00D15CB6" w:rsidP="008A2508">
      <w:pPr>
        <w:spacing w:after="0" w:line="240" w:lineRule="auto"/>
        <w:rPr>
          <w:rFonts w:cstheme="minorHAnsi"/>
          <w:sz w:val="28"/>
          <w:szCs w:val="28"/>
        </w:rPr>
      </w:pPr>
    </w:p>
    <w:p w14:paraId="329BAB3F" w14:textId="23E613F8" w:rsidR="00D01D29" w:rsidRDefault="007437F0" w:rsidP="00D01D29">
      <w:pPr>
        <w:spacing w:after="0" w:line="240" w:lineRule="auto"/>
        <w:rPr>
          <w:rStyle w:val="Hyperlink"/>
          <w:rFonts w:cstheme="minorHAnsi"/>
          <w:sz w:val="28"/>
          <w:szCs w:val="28"/>
        </w:rPr>
      </w:pPr>
      <w:r>
        <w:rPr>
          <w:rFonts w:cstheme="minorHAnsi"/>
          <w:sz w:val="28"/>
          <w:szCs w:val="28"/>
        </w:rPr>
        <w:t>V</w:t>
      </w:r>
      <w:r w:rsidR="00D15CB6" w:rsidRPr="002D23F4">
        <w:rPr>
          <w:rFonts w:cstheme="minorHAnsi"/>
          <w:sz w:val="28"/>
          <w:szCs w:val="28"/>
        </w:rPr>
        <w:t>ia email with “</w:t>
      </w:r>
      <w:r w:rsidR="00357DB6" w:rsidRPr="002D23F4">
        <w:rPr>
          <w:rFonts w:cstheme="minorHAnsi"/>
          <w:sz w:val="28"/>
          <w:szCs w:val="28"/>
        </w:rPr>
        <w:t xml:space="preserve">Pro Bono Coordinator </w:t>
      </w:r>
      <w:r w:rsidR="00D15CB6" w:rsidRPr="002D23F4">
        <w:rPr>
          <w:rFonts w:cstheme="minorHAnsi"/>
          <w:sz w:val="28"/>
          <w:szCs w:val="28"/>
        </w:rPr>
        <w:t xml:space="preserve">position” in the subject line to: </w:t>
      </w:r>
      <w:hyperlink r:id="rId8" w:history="1">
        <w:r w:rsidR="002D23F4" w:rsidRPr="002D23F4">
          <w:rPr>
            <w:rStyle w:val="Hyperlink"/>
            <w:rFonts w:cstheme="minorHAnsi"/>
            <w:sz w:val="28"/>
            <w:szCs w:val="28"/>
          </w:rPr>
          <w:t>jobs@disabilityrightsmd.org</w:t>
        </w:r>
      </w:hyperlink>
      <w:r w:rsidR="00D15CB6" w:rsidRPr="002D23F4">
        <w:rPr>
          <w:rStyle w:val="Hyperlink"/>
          <w:rFonts w:cstheme="minorHAnsi"/>
          <w:sz w:val="28"/>
          <w:szCs w:val="28"/>
        </w:rPr>
        <w:t>.</w:t>
      </w:r>
    </w:p>
    <w:p w14:paraId="4C98DC19" w14:textId="77777777" w:rsidR="007437F0" w:rsidRDefault="007437F0" w:rsidP="00D01D29">
      <w:pPr>
        <w:spacing w:after="0" w:line="240" w:lineRule="auto"/>
        <w:rPr>
          <w:rFonts w:cstheme="minorHAnsi"/>
          <w:color w:val="0000FF" w:themeColor="hyperlink"/>
          <w:sz w:val="28"/>
          <w:szCs w:val="28"/>
          <w:u w:val="single"/>
        </w:rPr>
      </w:pPr>
    </w:p>
    <w:p w14:paraId="7F3D1BAC" w14:textId="53D9B24C" w:rsidR="0039754B" w:rsidRPr="00E33668" w:rsidRDefault="0039754B" w:rsidP="00E33668">
      <w:pPr>
        <w:spacing w:after="0" w:line="240" w:lineRule="auto"/>
        <w:rPr>
          <w:rFonts w:cstheme="minorHAnsi"/>
          <w:color w:val="0000FF" w:themeColor="hyperlink"/>
          <w:sz w:val="28"/>
          <w:szCs w:val="28"/>
          <w:u w:val="single"/>
        </w:rPr>
      </w:pPr>
      <w:r w:rsidRPr="002D23F4">
        <w:rPr>
          <w:rFonts w:eastAsia="Calibri" w:cstheme="minorHAnsi"/>
          <w:sz w:val="28"/>
          <w:szCs w:val="28"/>
        </w:rPr>
        <w:t xml:space="preserve">Position is open until filled. </w:t>
      </w:r>
      <w:r w:rsidR="007A3F15" w:rsidRPr="002D23F4">
        <w:rPr>
          <w:rFonts w:cstheme="minorHAnsi"/>
          <w:sz w:val="28"/>
          <w:szCs w:val="28"/>
        </w:rPr>
        <w:t>P</w:t>
      </w:r>
      <w:r w:rsidR="007A3F15" w:rsidRPr="002D23F4">
        <w:rPr>
          <w:rFonts w:eastAsia="Calibri" w:cstheme="minorHAnsi"/>
          <w:sz w:val="28"/>
          <w:szCs w:val="28"/>
        </w:rPr>
        <w:t>riority consideration will be given to appl</w:t>
      </w:r>
      <w:r w:rsidR="00010B50" w:rsidRPr="002D23F4">
        <w:rPr>
          <w:rFonts w:eastAsia="Calibri" w:cstheme="minorHAnsi"/>
          <w:sz w:val="28"/>
          <w:szCs w:val="28"/>
        </w:rPr>
        <w:t xml:space="preserve">ications received by </w:t>
      </w:r>
      <w:r w:rsidR="003A7BB0">
        <w:rPr>
          <w:rFonts w:eastAsia="Calibri" w:cstheme="minorHAnsi"/>
          <w:sz w:val="28"/>
          <w:szCs w:val="28"/>
        </w:rPr>
        <w:t>May 15</w:t>
      </w:r>
      <w:r w:rsidR="002D23F4" w:rsidRPr="002D23F4">
        <w:rPr>
          <w:rFonts w:eastAsia="Calibri" w:cstheme="minorHAnsi"/>
          <w:sz w:val="28"/>
          <w:szCs w:val="28"/>
        </w:rPr>
        <w:t>,</w:t>
      </w:r>
      <w:r w:rsidR="007A3F15" w:rsidRPr="002D23F4">
        <w:rPr>
          <w:rFonts w:eastAsia="Calibri" w:cstheme="minorHAnsi"/>
          <w:sz w:val="28"/>
          <w:szCs w:val="28"/>
        </w:rPr>
        <w:t xml:space="preserve"> 20</w:t>
      </w:r>
      <w:r w:rsidR="002D23F4" w:rsidRPr="002D23F4">
        <w:rPr>
          <w:rFonts w:eastAsia="Calibri" w:cstheme="minorHAnsi"/>
          <w:sz w:val="28"/>
          <w:szCs w:val="28"/>
        </w:rPr>
        <w:t>20</w:t>
      </w:r>
      <w:r w:rsidR="007A3F15" w:rsidRPr="002D23F4">
        <w:rPr>
          <w:rFonts w:eastAsia="Calibri" w:cstheme="minorHAnsi"/>
          <w:sz w:val="28"/>
          <w:szCs w:val="28"/>
        </w:rPr>
        <w:t xml:space="preserve">. </w:t>
      </w:r>
    </w:p>
    <w:sectPr w:rsidR="0039754B" w:rsidRPr="00E33668" w:rsidSect="00BB365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59C3F" w14:textId="77777777" w:rsidR="00764D2F" w:rsidRDefault="00764D2F" w:rsidP="00867015">
      <w:pPr>
        <w:spacing w:after="0" w:line="240" w:lineRule="auto"/>
      </w:pPr>
      <w:r>
        <w:separator/>
      </w:r>
    </w:p>
  </w:endnote>
  <w:endnote w:type="continuationSeparator" w:id="0">
    <w:p w14:paraId="6B7694D1" w14:textId="77777777" w:rsidR="00764D2F" w:rsidRDefault="00764D2F"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5A52" w14:textId="77777777" w:rsidR="00764D2F" w:rsidRDefault="00764D2F" w:rsidP="00867015">
      <w:pPr>
        <w:spacing w:after="0" w:line="240" w:lineRule="auto"/>
      </w:pPr>
      <w:r>
        <w:separator/>
      </w:r>
    </w:p>
  </w:footnote>
  <w:footnote w:type="continuationSeparator" w:id="0">
    <w:p w14:paraId="1BC13403" w14:textId="77777777" w:rsidR="00764D2F" w:rsidRDefault="00764D2F" w:rsidP="0086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22013"/>
    <w:multiLevelType w:val="hybridMultilevel"/>
    <w:tmpl w:val="5E9CF86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15"/>
    <w:rsid w:val="00010B50"/>
    <w:rsid w:val="00080C47"/>
    <w:rsid w:val="000D2FE0"/>
    <w:rsid w:val="000D3896"/>
    <w:rsid w:val="000E3864"/>
    <w:rsid w:val="000E654A"/>
    <w:rsid w:val="000E691E"/>
    <w:rsid w:val="001137EC"/>
    <w:rsid w:val="0014256E"/>
    <w:rsid w:val="001674D0"/>
    <w:rsid w:val="0018749E"/>
    <w:rsid w:val="001A2B1D"/>
    <w:rsid w:val="001B067F"/>
    <w:rsid w:val="001C1AA2"/>
    <w:rsid w:val="001C63F8"/>
    <w:rsid w:val="001D5E83"/>
    <w:rsid w:val="00204FDF"/>
    <w:rsid w:val="002512AA"/>
    <w:rsid w:val="00267C92"/>
    <w:rsid w:val="002A0C98"/>
    <w:rsid w:val="002C0A20"/>
    <w:rsid w:val="002D23F4"/>
    <w:rsid w:val="002E4702"/>
    <w:rsid w:val="00311547"/>
    <w:rsid w:val="003330EC"/>
    <w:rsid w:val="003333C0"/>
    <w:rsid w:val="00350C1C"/>
    <w:rsid w:val="00357DB6"/>
    <w:rsid w:val="0039754B"/>
    <w:rsid w:val="003A7BB0"/>
    <w:rsid w:val="003D6273"/>
    <w:rsid w:val="00405450"/>
    <w:rsid w:val="00443E37"/>
    <w:rsid w:val="00477E83"/>
    <w:rsid w:val="00484D62"/>
    <w:rsid w:val="00534C62"/>
    <w:rsid w:val="00573042"/>
    <w:rsid w:val="005F08B0"/>
    <w:rsid w:val="00620D71"/>
    <w:rsid w:val="00631DB2"/>
    <w:rsid w:val="006364A2"/>
    <w:rsid w:val="00651B4C"/>
    <w:rsid w:val="006778B6"/>
    <w:rsid w:val="00735408"/>
    <w:rsid w:val="007425C8"/>
    <w:rsid w:val="007437F0"/>
    <w:rsid w:val="00764D2F"/>
    <w:rsid w:val="00775AA3"/>
    <w:rsid w:val="007A3F15"/>
    <w:rsid w:val="007C4D5A"/>
    <w:rsid w:val="007C7885"/>
    <w:rsid w:val="007C789D"/>
    <w:rsid w:val="007D28A7"/>
    <w:rsid w:val="007F6FCD"/>
    <w:rsid w:val="00807C27"/>
    <w:rsid w:val="00846705"/>
    <w:rsid w:val="00867015"/>
    <w:rsid w:val="008821D6"/>
    <w:rsid w:val="008A2508"/>
    <w:rsid w:val="00900ABD"/>
    <w:rsid w:val="0090497D"/>
    <w:rsid w:val="00967D1E"/>
    <w:rsid w:val="00974B4B"/>
    <w:rsid w:val="00A16E6F"/>
    <w:rsid w:val="00A37861"/>
    <w:rsid w:val="00A5558C"/>
    <w:rsid w:val="00A66361"/>
    <w:rsid w:val="00AA5C8E"/>
    <w:rsid w:val="00AC64ED"/>
    <w:rsid w:val="00AD7F5A"/>
    <w:rsid w:val="00B04B86"/>
    <w:rsid w:val="00B4081E"/>
    <w:rsid w:val="00B533FC"/>
    <w:rsid w:val="00BB191C"/>
    <w:rsid w:val="00BB3657"/>
    <w:rsid w:val="00BF6FE1"/>
    <w:rsid w:val="00C24AC2"/>
    <w:rsid w:val="00CA6E6E"/>
    <w:rsid w:val="00CE6EC6"/>
    <w:rsid w:val="00CF24B7"/>
    <w:rsid w:val="00D01D29"/>
    <w:rsid w:val="00D15CB6"/>
    <w:rsid w:val="00D23DF0"/>
    <w:rsid w:val="00D549ED"/>
    <w:rsid w:val="00D5513D"/>
    <w:rsid w:val="00D60952"/>
    <w:rsid w:val="00D64D2F"/>
    <w:rsid w:val="00D678E7"/>
    <w:rsid w:val="00DA0378"/>
    <w:rsid w:val="00DB65B9"/>
    <w:rsid w:val="00DC40F7"/>
    <w:rsid w:val="00DD2587"/>
    <w:rsid w:val="00DE26BA"/>
    <w:rsid w:val="00E33668"/>
    <w:rsid w:val="00E50312"/>
    <w:rsid w:val="00E80ECD"/>
    <w:rsid w:val="00E94FD6"/>
    <w:rsid w:val="00E97910"/>
    <w:rsid w:val="00EA6E79"/>
    <w:rsid w:val="00F51AB2"/>
    <w:rsid w:val="00FB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5C29E"/>
  <w15:docId w15:val="{464BF003-B390-4662-A6E8-8B7DCCAB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A6E6E"/>
    <w:rPr>
      <w:sz w:val="18"/>
      <w:szCs w:val="18"/>
    </w:rPr>
  </w:style>
  <w:style w:type="paragraph" w:styleId="CommentText">
    <w:name w:val="annotation text"/>
    <w:basedOn w:val="Normal"/>
    <w:link w:val="CommentTextChar"/>
    <w:uiPriority w:val="99"/>
    <w:semiHidden/>
    <w:unhideWhenUsed/>
    <w:rsid w:val="00CA6E6E"/>
    <w:pPr>
      <w:spacing w:line="240" w:lineRule="auto"/>
    </w:pPr>
    <w:rPr>
      <w:sz w:val="24"/>
      <w:szCs w:val="24"/>
    </w:rPr>
  </w:style>
  <w:style w:type="character" w:customStyle="1" w:styleId="CommentTextChar">
    <w:name w:val="Comment Text Char"/>
    <w:basedOn w:val="DefaultParagraphFont"/>
    <w:link w:val="CommentText"/>
    <w:uiPriority w:val="99"/>
    <w:semiHidden/>
    <w:rsid w:val="00CA6E6E"/>
    <w:rPr>
      <w:sz w:val="24"/>
      <w:szCs w:val="24"/>
    </w:rPr>
  </w:style>
  <w:style w:type="paragraph" w:styleId="CommentSubject">
    <w:name w:val="annotation subject"/>
    <w:basedOn w:val="CommentText"/>
    <w:next w:val="CommentText"/>
    <w:link w:val="CommentSubjectChar"/>
    <w:uiPriority w:val="99"/>
    <w:semiHidden/>
    <w:unhideWhenUsed/>
    <w:rsid w:val="00CA6E6E"/>
    <w:rPr>
      <w:b/>
      <w:bCs/>
      <w:sz w:val="20"/>
      <w:szCs w:val="20"/>
    </w:rPr>
  </w:style>
  <w:style w:type="character" w:customStyle="1" w:styleId="CommentSubjectChar">
    <w:name w:val="Comment Subject Char"/>
    <w:basedOn w:val="CommentTextChar"/>
    <w:link w:val="CommentSubject"/>
    <w:uiPriority w:val="99"/>
    <w:semiHidden/>
    <w:rsid w:val="00CA6E6E"/>
    <w:rPr>
      <w:b/>
      <w:bCs/>
      <w:sz w:val="20"/>
      <w:szCs w:val="20"/>
    </w:rPr>
  </w:style>
  <w:style w:type="paragraph" w:styleId="Revision">
    <w:name w:val="Revision"/>
    <w:hidden/>
    <w:uiPriority w:val="99"/>
    <w:semiHidden/>
    <w:rsid w:val="00974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5314">
      <w:bodyDiv w:val="1"/>
      <w:marLeft w:val="0"/>
      <w:marRight w:val="0"/>
      <w:marTop w:val="0"/>
      <w:marBottom w:val="0"/>
      <w:divBdr>
        <w:top w:val="none" w:sz="0" w:space="0" w:color="auto"/>
        <w:left w:val="none" w:sz="0" w:space="0" w:color="auto"/>
        <w:bottom w:val="none" w:sz="0" w:space="0" w:color="auto"/>
        <w:right w:val="none" w:sz="0" w:space="0" w:color="auto"/>
      </w:divBdr>
    </w:div>
    <w:div w:id="1126968208">
      <w:bodyDiv w:val="1"/>
      <w:marLeft w:val="0"/>
      <w:marRight w:val="0"/>
      <w:marTop w:val="0"/>
      <w:marBottom w:val="0"/>
      <w:divBdr>
        <w:top w:val="none" w:sz="0" w:space="0" w:color="auto"/>
        <w:left w:val="none" w:sz="0" w:space="0" w:color="auto"/>
        <w:bottom w:val="none" w:sz="0" w:space="0" w:color="auto"/>
        <w:right w:val="none" w:sz="0" w:space="0" w:color="auto"/>
      </w:divBdr>
    </w:div>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isabilityrightsm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7442-E555-4B26-BA6F-41471A2A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Marsh</dc:creator>
  <cp:lastModifiedBy>Robin Murphy</cp:lastModifiedBy>
  <cp:revision>6</cp:revision>
  <cp:lastPrinted>2020-04-29T19:10:00Z</cp:lastPrinted>
  <dcterms:created xsi:type="dcterms:W3CDTF">2020-04-28T23:31:00Z</dcterms:created>
  <dcterms:modified xsi:type="dcterms:W3CDTF">2020-04-29T19:21:00Z</dcterms:modified>
</cp:coreProperties>
</file>