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9D16" w14:textId="77777777" w:rsidR="00FD175F" w:rsidRDefault="00FD175F" w:rsidP="00FD175F"/>
    <w:p w14:paraId="113D33B4" w14:textId="77777777" w:rsidR="00870027" w:rsidRPr="00870027" w:rsidRDefault="00870027" w:rsidP="00870027">
      <w:pPr>
        <w:pStyle w:val="Default"/>
        <w:jc w:val="center"/>
        <w:rPr>
          <w:rFonts w:ascii="Calibri" w:hAnsi="Calibri" w:cs="Calibri"/>
          <w:b/>
          <w:sz w:val="24"/>
          <w:szCs w:val="24"/>
        </w:rPr>
      </w:pPr>
      <w:r w:rsidRPr="00870027">
        <w:rPr>
          <w:rFonts w:ascii="Calibri" w:hAnsi="Calibri" w:cs="Calibri"/>
          <w:b/>
          <w:sz w:val="24"/>
          <w:szCs w:val="24"/>
        </w:rPr>
        <w:t xml:space="preserve">DEVELOPMENTAL DISABILITIES/ HEALTH CARE ACCESS </w:t>
      </w:r>
    </w:p>
    <w:p w14:paraId="73F54AA4" w14:textId="77777777" w:rsidR="00870027" w:rsidRPr="00870027" w:rsidRDefault="00870027" w:rsidP="00870027">
      <w:pPr>
        <w:pStyle w:val="Default"/>
        <w:jc w:val="center"/>
        <w:rPr>
          <w:rFonts w:ascii="Calibri" w:hAnsi="Calibri" w:cs="Calibri"/>
          <w:b/>
          <w:bCs/>
          <w:sz w:val="24"/>
          <w:szCs w:val="24"/>
        </w:rPr>
      </w:pPr>
      <w:r w:rsidRPr="00870027">
        <w:rPr>
          <w:rFonts w:ascii="Calibri" w:hAnsi="Calibri" w:cs="Calibri"/>
          <w:b/>
          <w:sz w:val="24"/>
          <w:szCs w:val="24"/>
        </w:rPr>
        <w:t>STAFF ATTORNEY ANNOUNCEMENT</w:t>
      </w:r>
    </w:p>
    <w:p w14:paraId="243D7602" w14:textId="77777777" w:rsidR="00870027" w:rsidRPr="00870027" w:rsidRDefault="00870027" w:rsidP="00870027">
      <w:pPr>
        <w:pStyle w:val="Default"/>
        <w:jc w:val="both"/>
        <w:rPr>
          <w:rFonts w:ascii="Calibri" w:hAnsi="Calibri" w:cs="Calibri"/>
          <w:bCs/>
          <w:sz w:val="24"/>
          <w:szCs w:val="24"/>
        </w:rPr>
      </w:pPr>
    </w:p>
    <w:p w14:paraId="64E4EB17" w14:textId="77777777" w:rsidR="00870027" w:rsidRPr="00870027" w:rsidRDefault="00870027" w:rsidP="00870027">
      <w:pPr>
        <w:pStyle w:val="Default"/>
        <w:jc w:val="both"/>
        <w:rPr>
          <w:rFonts w:ascii="Calibri" w:hAnsi="Calibri" w:cs="Calibri"/>
          <w:bCs/>
          <w:sz w:val="24"/>
          <w:szCs w:val="24"/>
        </w:rPr>
      </w:pPr>
      <w:r w:rsidRPr="00870027">
        <w:rPr>
          <w:rFonts w:ascii="Calibri" w:hAnsi="Calibri" w:cs="Calibri"/>
          <w:bCs/>
          <w:sz w:val="24"/>
          <w:szCs w:val="24"/>
        </w:rPr>
        <w:t xml:space="preserve">DRM seeks a passionate, civil rights-oriented, full-time attorney to develop and implement our Developmental Disabilities and Health Care Access work, with a priority of ensuring non-discriminatory access to community and health care services for people with disabilities. The attorney will represent clients in judicial and administrative proceedings, engage in systemic advocacy and policy work, conduct outreach and education, and provide legal advice and technical assistance.  </w:t>
      </w:r>
    </w:p>
    <w:p w14:paraId="3D1BAC52" w14:textId="77777777" w:rsidR="00870027" w:rsidRPr="00870027" w:rsidRDefault="00870027" w:rsidP="00870027">
      <w:pPr>
        <w:pStyle w:val="Default"/>
        <w:jc w:val="both"/>
        <w:rPr>
          <w:rFonts w:ascii="Calibri" w:hAnsi="Calibri" w:cs="Calibri"/>
          <w:bCs/>
          <w:sz w:val="24"/>
          <w:szCs w:val="24"/>
        </w:rPr>
      </w:pPr>
    </w:p>
    <w:p w14:paraId="69AE8CE5" w14:textId="77777777" w:rsidR="00870027" w:rsidRPr="00870027" w:rsidRDefault="00870027" w:rsidP="00870027">
      <w:pPr>
        <w:pStyle w:val="Default"/>
        <w:jc w:val="both"/>
        <w:rPr>
          <w:rFonts w:ascii="Calibri" w:hAnsi="Calibri" w:cs="Calibri"/>
          <w:bCs/>
          <w:sz w:val="24"/>
          <w:szCs w:val="24"/>
        </w:rPr>
      </w:pPr>
      <w:r w:rsidRPr="00870027">
        <w:rPr>
          <w:rFonts w:ascii="Calibri" w:hAnsi="Calibri" w:cs="Calibri"/>
          <w:bCs/>
          <w:sz w:val="24"/>
          <w:szCs w:val="24"/>
        </w:rPr>
        <w:t xml:space="preserve">Disability Rights Maryland (DRM), a private, non-profit law firm, is a recognized leader in disability rights and the Congressionally-mandated Protection and Advocacy organization for individuals with disabilities in Maryland. We provide free legal services and advocacy to persons with disabilities in Maryland. </w:t>
      </w:r>
      <w:r w:rsidRPr="00870027">
        <w:rPr>
          <w:rFonts w:ascii="Calibri" w:hAnsi="Calibri" w:cs="Calibri"/>
          <w:sz w:val="24"/>
          <w:szCs w:val="24"/>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p>
    <w:p w14:paraId="6860157D" w14:textId="77777777" w:rsidR="00870027" w:rsidRPr="00870027" w:rsidRDefault="00870027" w:rsidP="00870027">
      <w:pPr>
        <w:pStyle w:val="Default"/>
        <w:ind w:firstLine="720"/>
        <w:jc w:val="both"/>
        <w:rPr>
          <w:rFonts w:ascii="Calibri" w:hAnsi="Calibri" w:cs="Calibri"/>
          <w:bCs/>
          <w:sz w:val="16"/>
          <w:szCs w:val="16"/>
        </w:rPr>
      </w:pPr>
    </w:p>
    <w:p w14:paraId="4925569E" w14:textId="77777777" w:rsidR="00870027" w:rsidRPr="00870027" w:rsidRDefault="00870027" w:rsidP="00870027">
      <w:pPr>
        <w:pStyle w:val="Default"/>
        <w:jc w:val="both"/>
        <w:rPr>
          <w:rFonts w:ascii="Calibri" w:hAnsi="Calibri" w:cs="Calibri"/>
          <w:bCs/>
          <w:sz w:val="24"/>
          <w:szCs w:val="24"/>
        </w:rPr>
      </w:pPr>
      <w:r w:rsidRPr="00870027">
        <w:rPr>
          <w:rFonts w:ascii="Calibri" w:hAnsi="Calibri" w:cs="Calibri"/>
          <w:b/>
          <w:bCs/>
          <w:sz w:val="24"/>
          <w:szCs w:val="24"/>
        </w:rPr>
        <w:t>Reports to:</w:t>
      </w:r>
      <w:r w:rsidRPr="00870027">
        <w:rPr>
          <w:rFonts w:ascii="Calibri" w:hAnsi="Calibri" w:cs="Calibri"/>
          <w:bCs/>
          <w:sz w:val="24"/>
          <w:szCs w:val="24"/>
        </w:rPr>
        <w:t xml:space="preserve"> Managing Attorney</w:t>
      </w:r>
    </w:p>
    <w:p w14:paraId="3878CF0E" w14:textId="77777777" w:rsidR="00870027" w:rsidRPr="00870027" w:rsidRDefault="00870027" w:rsidP="00870027">
      <w:pPr>
        <w:pStyle w:val="Default"/>
        <w:jc w:val="both"/>
        <w:rPr>
          <w:rFonts w:ascii="Calibri" w:hAnsi="Calibri" w:cs="Calibri"/>
          <w:bCs/>
          <w:sz w:val="24"/>
          <w:szCs w:val="24"/>
        </w:rPr>
      </w:pPr>
      <w:r w:rsidRPr="00870027">
        <w:rPr>
          <w:rFonts w:ascii="Calibri" w:hAnsi="Calibri" w:cs="Calibri"/>
          <w:b/>
          <w:bCs/>
          <w:sz w:val="24"/>
          <w:szCs w:val="24"/>
        </w:rPr>
        <w:t xml:space="preserve">Supervises: </w:t>
      </w:r>
      <w:r w:rsidRPr="00870027">
        <w:rPr>
          <w:rFonts w:ascii="Calibri" w:hAnsi="Calibri" w:cs="Calibri"/>
          <w:bCs/>
          <w:sz w:val="24"/>
          <w:szCs w:val="24"/>
        </w:rPr>
        <w:t xml:space="preserve">Legal Interns </w:t>
      </w:r>
    </w:p>
    <w:p w14:paraId="0DAC15E5" w14:textId="77777777" w:rsidR="00870027" w:rsidRPr="00870027" w:rsidRDefault="00870027" w:rsidP="00870027">
      <w:pPr>
        <w:pStyle w:val="Default"/>
        <w:jc w:val="both"/>
        <w:rPr>
          <w:rFonts w:ascii="Calibri" w:hAnsi="Calibri" w:cs="Calibri"/>
          <w:bCs/>
          <w:sz w:val="16"/>
          <w:szCs w:val="16"/>
        </w:rPr>
      </w:pPr>
    </w:p>
    <w:p w14:paraId="1DD0A273" w14:textId="77777777" w:rsidR="00870027" w:rsidRPr="00870027" w:rsidRDefault="00870027" w:rsidP="00870027">
      <w:pPr>
        <w:jc w:val="both"/>
        <w:rPr>
          <w:rFonts w:ascii="Calibri" w:hAnsi="Calibri" w:cs="Calibri"/>
          <w:b/>
          <w:bCs/>
        </w:rPr>
      </w:pPr>
      <w:r w:rsidRPr="00870027">
        <w:rPr>
          <w:rFonts w:ascii="Calibri" w:hAnsi="Calibri" w:cs="Calibri"/>
          <w:b/>
          <w:bCs/>
        </w:rPr>
        <w:t>Responsibilities Include:</w:t>
      </w:r>
    </w:p>
    <w:p w14:paraId="67F4C85A" w14:textId="77777777" w:rsidR="00870027" w:rsidRPr="00870027" w:rsidRDefault="00870027" w:rsidP="00870027">
      <w:pPr>
        <w:pStyle w:val="ListParagraph"/>
        <w:numPr>
          <w:ilvl w:val="0"/>
          <w:numId w:val="8"/>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 xml:space="preserve">Maintain active caseload representing individuals in obtaining and/or maintaining Medicaid services, </w:t>
      </w:r>
      <w:r w:rsidRPr="00870027">
        <w:rPr>
          <w:rFonts w:ascii="Calibri" w:hAnsi="Calibri" w:cs="Calibri"/>
          <w:color w:val="000000"/>
          <w:sz w:val="24"/>
          <w:szCs w:val="24"/>
          <w:shd w:val="clear" w:color="auto" w:fill="FFFFFF"/>
        </w:rPr>
        <w:t>assisting individuals eligible for Medicaid to live healthy, safe, active lives integrated in the community</w:t>
      </w:r>
      <w:r w:rsidRPr="00870027">
        <w:rPr>
          <w:rFonts w:ascii="Calibri" w:eastAsia="Times New Roman" w:hAnsi="Calibri" w:cs="Calibri"/>
          <w:sz w:val="24"/>
          <w:szCs w:val="24"/>
        </w:rPr>
        <w:t xml:space="preserve"> and in services issues; </w:t>
      </w:r>
    </w:p>
    <w:p w14:paraId="34B715D7" w14:textId="77777777" w:rsidR="00870027" w:rsidRPr="00870027" w:rsidRDefault="00870027" w:rsidP="00870027">
      <w:pPr>
        <w:pStyle w:val="ListParagraph"/>
        <w:numPr>
          <w:ilvl w:val="0"/>
          <w:numId w:val="8"/>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Conduct research and investigation of issues impacting people with disabilities to secure equal access to health care and to be integrated in our communities;</w:t>
      </w:r>
    </w:p>
    <w:p w14:paraId="6ECD9738" w14:textId="77777777" w:rsidR="00870027" w:rsidRPr="00870027" w:rsidRDefault="00870027" w:rsidP="00870027">
      <w:pPr>
        <w:pStyle w:val="ListParagraph"/>
        <w:numPr>
          <w:ilvl w:val="0"/>
          <w:numId w:val="8"/>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Create client and community education materials, testimony, comments on health care policies or proposed regulations, memoranda, and letters as needed;</w:t>
      </w:r>
    </w:p>
    <w:p w14:paraId="602F2F6F" w14:textId="77777777" w:rsidR="00870027" w:rsidRPr="00870027" w:rsidRDefault="00870027" w:rsidP="00870027">
      <w:pPr>
        <w:pStyle w:val="ListParagraph"/>
        <w:numPr>
          <w:ilvl w:val="0"/>
          <w:numId w:val="8"/>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Conduct regular outreach to identify clients in need of services;</w:t>
      </w:r>
    </w:p>
    <w:p w14:paraId="0D3BAB57" w14:textId="77777777" w:rsidR="00870027" w:rsidRPr="00870027" w:rsidRDefault="00870027" w:rsidP="00870027">
      <w:pPr>
        <w:pStyle w:val="ListParagraph"/>
        <w:numPr>
          <w:ilvl w:val="0"/>
          <w:numId w:val="8"/>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Participate in various coalitions and task forces with community partners on matters relevant to the practice area;</w:t>
      </w:r>
    </w:p>
    <w:p w14:paraId="4528DF4E" w14:textId="77777777" w:rsidR="00870027" w:rsidRPr="00870027" w:rsidRDefault="00870027" w:rsidP="00870027">
      <w:pPr>
        <w:pStyle w:val="ListParagraph"/>
        <w:numPr>
          <w:ilvl w:val="0"/>
          <w:numId w:val="8"/>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Engage in administrative and legislative advocacy at the local and state level; and</w:t>
      </w:r>
    </w:p>
    <w:p w14:paraId="4C0B7DBD" w14:textId="77777777" w:rsidR="00870027" w:rsidRPr="00870027" w:rsidRDefault="00870027" w:rsidP="00870027">
      <w:pPr>
        <w:pStyle w:val="ListParagraph"/>
        <w:numPr>
          <w:ilvl w:val="0"/>
          <w:numId w:val="8"/>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Travel throughout the State of Maryland.</w:t>
      </w:r>
    </w:p>
    <w:p w14:paraId="6FE3A3A8" w14:textId="77777777" w:rsidR="00870027" w:rsidRPr="00870027" w:rsidRDefault="00870027" w:rsidP="00870027">
      <w:pPr>
        <w:ind w:left="360"/>
        <w:jc w:val="both"/>
        <w:rPr>
          <w:rFonts w:ascii="Calibri" w:eastAsia="Times New Roman" w:hAnsi="Calibri" w:cs="Calibri"/>
          <w:sz w:val="16"/>
          <w:szCs w:val="16"/>
        </w:rPr>
      </w:pPr>
    </w:p>
    <w:p w14:paraId="0B0A68BC" w14:textId="77777777" w:rsidR="00870027" w:rsidRPr="00870027" w:rsidRDefault="00870027" w:rsidP="00870027">
      <w:pPr>
        <w:rPr>
          <w:rFonts w:ascii="Calibri" w:hAnsi="Calibri" w:cs="Calibri"/>
          <w:b/>
          <w:bCs/>
        </w:rPr>
      </w:pPr>
      <w:r w:rsidRPr="00870027">
        <w:rPr>
          <w:rFonts w:ascii="Calibri" w:hAnsi="Calibri" w:cs="Calibri"/>
          <w:b/>
          <w:bCs/>
        </w:rPr>
        <w:t>Minimum Qualifications:</w:t>
      </w:r>
    </w:p>
    <w:p w14:paraId="29609BC9" w14:textId="77777777" w:rsidR="00870027" w:rsidRPr="00870027" w:rsidRDefault="00870027" w:rsidP="00870027">
      <w:pPr>
        <w:pStyle w:val="ListParagraph"/>
        <w:numPr>
          <w:ilvl w:val="0"/>
          <w:numId w:val="9"/>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J.D. degree from an accredited law school;</w:t>
      </w:r>
    </w:p>
    <w:p w14:paraId="7A453D4A" w14:textId="77777777" w:rsidR="00870027" w:rsidRPr="00870027" w:rsidRDefault="00870027" w:rsidP="00870027">
      <w:pPr>
        <w:pStyle w:val="ListParagraph"/>
        <w:numPr>
          <w:ilvl w:val="0"/>
          <w:numId w:val="9"/>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 xml:space="preserve">Licensed to practice law in Maryland, willingness to sit for the next scheduled bar exam, or the ability to waive in to the Maryland Bar through another state law license; </w:t>
      </w:r>
    </w:p>
    <w:p w14:paraId="4D4D46D4" w14:textId="77777777" w:rsidR="00870027" w:rsidRPr="00870027" w:rsidRDefault="00870027" w:rsidP="00870027">
      <w:pPr>
        <w:pStyle w:val="ListParagraph"/>
        <w:numPr>
          <w:ilvl w:val="0"/>
          <w:numId w:val="9"/>
        </w:numPr>
        <w:spacing w:after="0" w:line="240" w:lineRule="auto"/>
        <w:rPr>
          <w:rFonts w:ascii="Calibri" w:hAnsi="Calibri" w:cs="Calibri"/>
          <w:sz w:val="24"/>
          <w:szCs w:val="24"/>
        </w:rPr>
      </w:pPr>
      <w:r w:rsidRPr="00870027">
        <w:rPr>
          <w:rFonts w:ascii="Calibri" w:eastAsia="Times New Roman" w:hAnsi="Calibri" w:cs="Calibri"/>
          <w:sz w:val="24"/>
          <w:szCs w:val="24"/>
        </w:rPr>
        <w:lastRenderedPageBreak/>
        <w:t xml:space="preserve">Strong commitment to </w:t>
      </w:r>
      <w:r w:rsidRPr="00870027">
        <w:rPr>
          <w:rFonts w:ascii="Calibri" w:hAnsi="Calibri" w:cs="Calibri"/>
          <w:sz w:val="24"/>
          <w:szCs w:val="24"/>
        </w:rPr>
        <w:t>DRM’s core mission of ensuring the civil rights of people with disabilities to self-determination, freedom from harm, due process protections, to develop physically, emotionally and intellectually, and to participate in community life, with meaningful choices and opportunities;</w:t>
      </w:r>
    </w:p>
    <w:p w14:paraId="28A3121A" w14:textId="77777777" w:rsidR="00870027" w:rsidRPr="00870027" w:rsidRDefault="00870027" w:rsidP="00870027">
      <w:pPr>
        <w:pStyle w:val="ListParagraph"/>
        <w:numPr>
          <w:ilvl w:val="0"/>
          <w:numId w:val="9"/>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Excellent organizational and project management skills;</w:t>
      </w:r>
    </w:p>
    <w:p w14:paraId="12FA362E" w14:textId="77777777" w:rsidR="00870027" w:rsidRPr="00870027" w:rsidRDefault="00870027" w:rsidP="00870027">
      <w:pPr>
        <w:pStyle w:val="ListParagraph"/>
        <w:numPr>
          <w:ilvl w:val="0"/>
          <w:numId w:val="9"/>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 xml:space="preserve">Excellent interpersonal and </w:t>
      </w:r>
      <w:proofErr w:type="gramStart"/>
      <w:r w:rsidRPr="00870027">
        <w:rPr>
          <w:rFonts w:ascii="Calibri" w:eastAsia="Times New Roman" w:hAnsi="Calibri" w:cs="Calibri"/>
          <w:sz w:val="24"/>
          <w:szCs w:val="24"/>
        </w:rPr>
        <w:t>cross cultural</w:t>
      </w:r>
      <w:proofErr w:type="gramEnd"/>
      <w:r w:rsidRPr="00870027">
        <w:rPr>
          <w:rFonts w:ascii="Calibri" w:eastAsia="Times New Roman" w:hAnsi="Calibri" w:cs="Calibri"/>
          <w:sz w:val="24"/>
          <w:szCs w:val="24"/>
        </w:rPr>
        <w:t xml:space="preserve"> communication skills, ability to communicate ideas with enthusiasm to diverse audiences;</w:t>
      </w:r>
    </w:p>
    <w:p w14:paraId="23FD482C" w14:textId="77777777" w:rsidR="00870027" w:rsidRPr="00870027" w:rsidRDefault="00870027" w:rsidP="00870027">
      <w:pPr>
        <w:pStyle w:val="ListParagraph"/>
        <w:numPr>
          <w:ilvl w:val="0"/>
          <w:numId w:val="9"/>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Ability to research and analyze complex legal issues, develop and execute a variety of advocacy strategies, conduct legal research and communicate complex legal issues clearly and effectively both orally and in writing;</w:t>
      </w:r>
    </w:p>
    <w:p w14:paraId="46C68212" w14:textId="77777777" w:rsidR="00870027" w:rsidRPr="00870027" w:rsidRDefault="00870027" w:rsidP="00870027">
      <w:pPr>
        <w:pStyle w:val="ListParagraph"/>
        <w:numPr>
          <w:ilvl w:val="0"/>
          <w:numId w:val="9"/>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Ability to work independently and to establish and maintain effective working relationships and collaborate with colleagues in a team environment;</w:t>
      </w:r>
    </w:p>
    <w:p w14:paraId="4878CE52" w14:textId="77777777" w:rsidR="00870027" w:rsidRPr="00870027" w:rsidRDefault="00870027" w:rsidP="00870027">
      <w:pPr>
        <w:pStyle w:val="ListParagraph"/>
        <w:numPr>
          <w:ilvl w:val="0"/>
          <w:numId w:val="9"/>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Ability to successfully manage multiple work priorities and work under deadlines.</w:t>
      </w:r>
    </w:p>
    <w:p w14:paraId="5D8FFB33" w14:textId="77777777" w:rsidR="00870027" w:rsidRPr="00870027" w:rsidRDefault="00870027" w:rsidP="00870027">
      <w:pPr>
        <w:pStyle w:val="ListParagraph"/>
        <w:jc w:val="both"/>
        <w:rPr>
          <w:rFonts w:ascii="Calibri" w:hAnsi="Calibri" w:cs="Calibri"/>
          <w:bCs/>
          <w:sz w:val="16"/>
          <w:szCs w:val="16"/>
        </w:rPr>
      </w:pPr>
    </w:p>
    <w:p w14:paraId="77A4C471" w14:textId="77777777" w:rsidR="00870027" w:rsidRPr="00870027" w:rsidRDefault="00870027" w:rsidP="00870027">
      <w:pPr>
        <w:jc w:val="both"/>
        <w:rPr>
          <w:rFonts w:ascii="Calibri" w:hAnsi="Calibri" w:cs="Calibri"/>
          <w:b/>
          <w:bCs/>
        </w:rPr>
      </w:pPr>
      <w:r w:rsidRPr="00870027">
        <w:rPr>
          <w:rFonts w:ascii="Calibri" w:hAnsi="Calibri" w:cs="Calibri"/>
          <w:b/>
          <w:bCs/>
        </w:rPr>
        <w:t>Preferred Qualifications:</w:t>
      </w:r>
    </w:p>
    <w:p w14:paraId="071118FE" w14:textId="77777777" w:rsidR="00870027" w:rsidRPr="00870027" w:rsidRDefault="00870027" w:rsidP="00870027">
      <w:pPr>
        <w:pStyle w:val="ListParagraph"/>
        <w:numPr>
          <w:ilvl w:val="0"/>
          <w:numId w:val="9"/>
        </w:numPr>
        <w:spacing w:after="0" w:line="240" w:lineRule="auto"/>
        <w:rPr>
          <w:rFonts w:ascii="Calibri" w:eastAsia="Times New Roman" w:hAnsi="Calibri" w:cs="Calibri"/>
          <w:sz w:val="24"/>
          <w:szCs w:val="24"/>
        </w:rPr>
      </w:pPr>
      <w:r w:rsidRPr="00870027">
        <w:rPr>
          <w:rFonts w:ascii="Calibri" w:hAnsi="Calibri" w:cs="Calibri"/>
          <w:bCs/>
          <w:sz w:val="24"/>
          <w:szCs w:val="24"/>
        </w:rPr>
        <w:t xml:space="preserve">3-5 years’ experience or more with </w:t>
      </w:r>
      <w:r w:rsidRPr="00870027">
        <w:rPr>
          <w:rFonts w:ascii="Calibri" w:eastAsia="Times New Roman" w:hAnsi="Calibri" w:cs="Calibri"/>
          <w:sz w:val="24"/>
          <w:szCs w:val="24"/>
        </w:rPr>
        <w:t>Medicaid law, the Americans with Disabilities Act, Section 504 of the Rehabilitation Act, and/or other health care or civil rights laws;</w:t>
      </w:r>
    </w:p>
    <w:p w14:paraId="35F87827" w14:textId="77777777" w:rsidR="00870027" w:rsidRPr="00870027" w:rsidRDefault="00870027" w:rsidP="00870027">
      <w:pPr>
        <w:pStyle w:val="ListParagraph"/>
        <w:numPr>
          <w:ilvl w:val="0"/>
          <w:numId w:val="9"/>
        </w:numPr>
        <w:spacing w:after="0" w:line="240" w:lineRule="auto"/>
        <w:rPr>
          <w:rFonts w:ascii="Calibri" w:eastAsia="Times New Roman" w:hAnsi="Calibri" w:cs="Calibri"/>
          <w:sz w:val="24"/>
          <w:szCs w:val="24"/>
        </w:rPr>
      </w:pPr>
      <w:r w:rsidRPr="00870027">
        <w:rPr>
          <w:rFonts w:ascii="Calibri" w:eastAsia="Times New Roman" w:hAnsi="Calibri" w:cs="Calibri"/>
          <w:sz w:val="24"/>
          <w:szCs w:val="24"/>
        </w:rPr>
        <w:t>Experience handling administrative appeals, court cases, or working on systemic public policy issues such as commenting on proposed regulations, advocating for changes with state agencies, and working on coalitions with other legal and non-legal partners;</w:t>
      </w:r>
    </w:p>
    <w:p w14:paraId="18264CA2" w14:textId="77777777" w:rsidR="00870027" w:rsidRPr="00870027" w:rsidRDefault="00870027" w:rsidP="00870027">
      <w:pPr>
        <w:pStyle w:val="ListParagraph"/>
        <w:numPr>
          <w:ilvl w:val="0"/>
          <w:numId w:val="9"/>
        </w:numPr>
        <w:spacing w:after="0" w:line="240" w:lineRule="auto"/>
        <w:rPr>
          <w:rFonts w:ascii="Calibri" w:hAnsi="Calibri" w:cs="Calibri"/>
          <w:bCs/>
          <w:sz w:val="24"/>
          <w:szCs w:val="24"/>
        </w:rPr>
      </w:pPr>
      <w:r w:rsidRPr="00870027">
        <w:rPr>
          <w:rFonts w:ascii="Calibri" w:hAnsi="Calibri" w:cs="Calibri"/>
          <w:bCs/>
          <w:sz w:val="24"/>
          <w:szCs w:val="24"/>
        </w:rPr>
        <w:t>Experience working directly with persons with disabilities;</w:t>
      </w:r>
    </w:p>
    <w:p w14:paraId="10569BE0" w14:textId="77777777" w:rsidR="00870027" w:rsidRPr="00870027" w:rsidRDefault="00870027" w:rsidP="00870027">
      <w:pPr>
        <w:pStyle w:val="ListParagraph"/>
        <w:numPr>
          <w:ilvl w:val="0"/>
          <w:numId w:val="9"/>
        </w:numPr>
        <w:spacing w:after="0" w:line="240" w:lineRule="auto"/>
        <w:rPr>
          <w:rFonts w:ascii="Calibri" w:hAnsi="Calibri" w:cs="Calibri"/>
          <w:bCs/>
          <w:sz w:val="24"/>
          <w:szCs w:val="24"/>
        </w:rPr>
      </w:pPr>
      <w:r w:rsidRPr="00870027">
        <w:rPr>
          <w:rFonts w:ascii="Calibri" w:hAnsi="Calibri" w:cs="Calibri"/>
          <w:bCs/>
          <w:sz w:val="24"/>
          <w:szCs w:val="24"/>
        </w:rPr>
        <w:t>A demonstrated interest or background in public interest work, particularly related to disability rights issues;</w:t>
      </w:r>
    </w:p>
    <w:p w14:paraId="65A69C9E" w14:textId="77777777" w:rsidR="00870027" w:rsidRPr="00870027" w:rsidRDefault="00870027" w:rsidP="00870027">
      <w:pPr>
        <w:pStyle w:val="ListParagraph"/>
        <w:numPr>
          <w:ilvl w:val="0"/>
          <w:numId w:val="9"/>
        </w:numPr>
        <w:spacing w:after="0" w:line="240" w:lineRule="auto"/>
        <w:rPr>
          <w:rFonts w:ascii="Calibri" w:hAnsi="Calibri" w:cs="Calibri"/>
          <w:bCs/>
          <w:sz w:val="24"/>
          <w:szCs w:val="24"/>
        </w:rPr>
      </w:pPr>
      <w:r w:rsidRPr="00870027">
        <w:rPr>
          <w:rFonts w:ascii="Calibri" w:hAnsi="Calibri" w:cs="Calibri"/>
          <w:bCs/>
          <w:sz w:val="24"/>
          <w:szCs w:val="24"/>
        </w:rPr>
        <w:t>Experience with public policy advocacy and the legislative process;</w:t>
      </w:r>
    </w:p>
    <w:p w14:paraId="43D334BC" w14:textId="77777777" w:rsidR="00870027" w:rsidRPr="00870027" w:rsidRDefault="00870027" w:rsidP="00870027">
      <w:pPr>
        <w:pStyle w:val="ListParagraph"/>
        <w:numPr>
          <w:ilvl w:val="0"/>
          <w:numId w:val="9"/>
        </w:numPr>
        <w:spacing w:after="0" w:line="240" w:lineRule="auto"/>
        <w:rPr>
          <w:rFonts w:ascii="Calibri" w:hAnsi="Calibri" w:cs="Calibri"/>
          <w:bCs/>
          <w:sz w:val="24"/>
          <w:szCs w:val="24"/>
        </w:rPr>
      </w:pPr>
      <w:r w:rsidRPr="00870027">
        <w:rPr>
          <w:rFonts w:ascii="Calibri" w:hAnsi="Calibri" w:cs="Calibri"/>
          <w:bCs/>
          <w:sz w:val="24"/>
          <w:szCs w:val="24"/>
        </w:rPr>
        <w:t>Life experience with a disability; and</w:t>
      </w:r>
    </w:p>
    <w:p w14:paraId="189AFA40" w14:textId="77777777" w:rsidR="00870027" w:rsidRPr="00870027" w:rsidRDefault="00870027" w:rsidP="00870027">
      <w:pPr>
        <w:pStyle w:val="ListParagraph"/>
        <w:numPr>
          <w:ilvl w:val="0"/>
          <w:numId w:val="9"/>
        </w:numPr>
        <w:spacing w:after="0" w:line="240" w:lineRule="auto"/>
        <w:rPr>
          <w:rFonts w:ascii="Calibri" w:hAnsi="Calibri" w:cs="Calibri"/>
          <w:bCs/>
          <w:sz w:val="24"/>
          <w:szCs w:val="24"/>
        </w:rPr>
      </w:pPr>
      <w:r w:rsidRPr="00870027">
        <w:rPr>
          <w:rFonts w:ascii="Calibri" w:hAnsi="Calibri" w:cs="Calibri"/>
          <w:bCs/>
          <w:sz w:val="24"/>
          <w:szCs w:val="24"/>
        </w:rPr>
        <w:t>Fluency in American Sign Language or Spanish.</w:t>
      </w:r>
    </w:p>
    <w:p w14:paraId="0C7F1696" w14:textId="77777777" w:rsidR="00870027" w:rsidRPr="00870027" w:rsidRDefault="00870027" w:rsidP="00870027">
      <w:pPr>
        <w:pStyle w:val="ListParagraph"/>
        <w:jc w:val="both"/>
        <w:rPr>
          <w:rFonts w:ascii="Calibri" w:hAnsi="Calibri" w:cs="Calibri"/>
          <w:bCs/>
          <w:sz w:val="16"/>
          <w:szCs w:val="16"/>
        </w:rPr>
      </w:pPr>
    </w:p>
    <w:p w14:paraId="029227DA" w14:textId="77777777" w:rsidR="00870027" w:rsidRPr="00870027" w:rsidRDefault="00870027" w:rsidP="00870027">
      <w:pPr>
        <w:jc w:val="both"/>
        <w:rPr>
          <w:rFonts w:ascii="Calibri" w:hAnsi="Calibri" w:cs="Calibri"/>
          <w:b/>
          <w:bCs/>
        </w:rPr>
      </w:pPr>
      <w:r w:rsidRPr="00870027">
        <w:rPr>
          <w:rFonts w:ascii="Calibri" w:hAnsi="Calibri" w:cs="Calibri"/>
          <w:b/>
          <w:bCs/>
        </w:rPr>
        <w:t>Salary and Benefits:</w:t>
      </w:r>
    </w:p>
    <w:p w14:paraId="3C0F81E1" w14:textId="77777777" w:rsidR="00870027" w:rsidRPr="00870027" w:rsidRDefault="00870027" w:rsidP="00870027">
      <w:pPr>
        <w:rPr>
          <w:rFonts w:ascii="Calibri" w:hAnsi="Calibri" w:cs="Calibri"/>
          <w:bCs/>
        </w:rPr>
      </w:pPr>
      <w:r w:rsidRPr="00870027">
        <w:rPr>
          <w:rFonts w:ascii="Calibri" w:hAnsi="Calibri" w:cs="Calibri"/>
          <w:bCs/>
        </w:rPr>
        <w:t>Competitive, depending on experience.  The salary range for an attorney with 3-5 years’ experience is approximately $</w:t>
      </w:r>
      <w:r>
        <w:rPr>
          <w:rFonts w:ascii="Calibri" w:hAnsi="Calibri" w:cs="Calibri"/>
          <w:bCs/>
        </w:rPr>
        <w:t>58,000</w:t>
      </w:r>
      <w:r w:rsidRPr="00870027">
        <w:rPr>
          <w:rFonts w:ascii="Calibri" w:hAnsi="Calibri" w:cs="Calibri"/>
          <w:bCs/>
        </w:rPr>
        <w:t xml:space="preserve"> to $</w:t>
      </w:r>
      <w:r>
        <w:rPr>
          <w:rFonts w:ascii="Calibri" w:hAnsi="Calibri" w:cs="Calibri"/>
          <w:bCs/>
        </w:rPr>
        <w:t>62,000</w:t>
      </w:r>
      <w:r w:rsidRPr="00870027">
        <w:rPr>
          <w:rFonts w:ascii="Calibri" w:hAnsi="Calibri" w:cs="Calibri"/>
          <w:bCs/>
        </w:rPr>
        <w:t xml:space="preserve">.  DRM offers an excellent, comprehensive package of benefits, including health, dental and vision insurance, and retirement plan contribution.  </w:t>
      </w:r>
    </w:p>
    <w:p w14:paraId="39F66A9C" w14:textId="77777777" w:rsidR="00870027" w:rsidRPr="00870027" w:rsidRDefault="00870027" w:rsidP="00870027">
      <w:pPr>
        <w:jc w:val="both"/>
        <w:rPr>
          <w:rFonts w:ascii="Calibri" w:hAnsi="Calibri" w:cs="Calibri"/>
          <w:b/>
          <w:bCs/>
          <w:sz w:val="16"/>
          <w:szCs w:val="16"/>
        </w:rPr>
      </w:pPr>
    </w:p>
    <w:p w14:paraId="3D64B34C" w14:textId="77777777" w:rsidR="00870027" w:rsidRPr="00870027" w:rsidRDefault="00870027" w:rsidP="00870027">
      <w:pPr>
        <w:jc w:val="both"/>
        <w:rPr>
          <w:rFonts w:ascii="Calibri" w:hAnsi="Calibri" w:cs="Calibri"/>
          <w:b/>
          <w:bCs/>
        </w:rPr>
      </w:pPr>
      <w:r w:rsidRPr="00870027">
        <w:rPr>
          <w:rFonts w:ascii="Calibri" w:hAnsi="Calibri" w:cs="Calibri"/>
          <w:b/>
          <w:bCs/>
        </w:rPr>
        <w:t>To Apply:</w:t>
      </w:r>
    </w:p>
    <w:p w14:paraId="5B3F2F2B" w14:textId="77777777" w:rsidR="00870027" w:rsidRPr="00870027" w:rsidRDefault="00870027" w:rsidP="00870027">
      <w:pPr>
        <w:rPr>
          <w:rFonts w:ascii="Calibri" w:hAnsi="Calibri" w:cs="Calibri"/>
          <w:bCs/>
        </w:rPr>
      </w:pPr>
      <w:r w:rsidRPr="00870027">
        <w:rPr>
          <w:rFonts w:ascii="Calibri" w:hAnsi="Calibri" w:cs="Calibri"/>
          <w:bCs/>
        </w:rPr>
        <w:t xml:space="preserve">E-MAIL resume, cover letter, a writing sample to </w:t>
      </w:r>
      <w:hyperlink r:id="rId7" w:history="1">
        <w:r w:rsidRPr="00870027">
          <w:rPr>
            <w:rStyle w:val="Hyperlink"/>
            <w:rFonts w:ascii="Calibri" w:hAnsi="Calibri" w:cs="Calibri"/>
            <w:bCs/>
          </w:rPr>
          <w:t>jobs@DisabilityRightsMD.org</w:t>
        </w:r>
      </w:hyperlink>
      <w:r w:rsidRPr="00870027">
        <w:rPr>
          <w:rFonts w:ascii="Calibri" w:hAnsi="Calibri" w:cs="Calibri"/>
          <w:bCs/>
        </w:rPr>
        <w:t xml:space="preserve"> with “DD/Health Care Access Staff Attorney Position” in the subject line.  This position remains open until filled but priority will be given to applications received prior to </w:t>
      </w:r>
      <w:r w:rsidRPr="00870027">
        <w:rPr>
          <w:rFonts w:ascii="Calibri" w:hAnsi="Calibri" w:cs="Calibri"/>
          <w:b/>
          <w:bCs/>
          <w:u w:val="single"/>
        </w:rPr>
        <w:t>November 16, 2020.</w:t>
      </w:r>
      <w:r w:rsidRPr="00870027">
        <w:rPr>
          <w:rFonts w:ascii="Calibri" w:hAnsi="Calibri" w:cs="Calibri"/>
          <w:bCs/>
        </w:rPr>
        <w:t xml:space="preserve">  We are looking for thoughtful, personalized cover letters that demonstrate the applicant’s qualifications, work style and interest in being part of a team working to advance the civil rights of persons with disabilities in Maryland.</w:t>
      </w:r>
    </w:p>
    <w:p w14:paraId="2201662E" w14:textId="77777777" w:rsidR="00870027" w:rsidRPr="00870027" w:rsidRDefault="00870027" w:rsidP="00870027">
      <w:pPr>
        <w:jc w:val="both"/>
        <w:rPr>
          <w:rFonts w:ascii="Calibri" w:hAnsi="Calibri" w:cs="Calibri"/>
          <w:bCs/>
          <w:sz w:val="16"/>
          <w:szCs w:val="16"/>
        </w:rPr>
      </w:pPr>
    </w:p>
    <w:p w14:paraId="2AB9B938" w14:textId="77777777" w:rsidR="00870027" w:rsidRPr="00870027" w:rsidRDefault="00870027" w:rsidP="00870027">
      <w:pPr>
        <w:jc w:val="both"/>
        <w:rPr>
          <w:rFonts w:ascii="Calibri" w:hAnsi="Calibri" w:cs="Calibri"/>
          <w:bCs/>
        </w:rPr>
      </w:pPr>
      <w:r w:rsidRPr="00870027">
        <w:rPr>
          <w:rFonts w:ascii="Calibri" w:hAnsi="Calibri" w:cs="Calibri"/>
          <w:bCs/>
        </w:rPr>
        <w:t xml:space="preserve">DRM is an equal opportunity employer.  DRM values diversity.  People of color, individuals with disabilities, and LGBTQIA+ individuals are especially encouraged to apply.  </w:t>
      </w:r>
    </w:p>
    <w:sectPr w:rsidR="00870027" w:rsidRPr="00870027" w:rsidSect="00FD17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7FD4" w14:textId="77777777" w:rsidR="006A6938" w:rsidRDefault="006A6938">
      <w:r>
        <w:separator/>
      </w:r>
    </w:p>
  </w:endnote>
  <w:endnote w:type="continuationSeparator" w:id="0">
    <w:p w14:paraId="35BCDA27" w14:textId="77777777" w:rsidR="006A6938" w:rsidRDefault="006A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E3F84" w14:textId="77777777" w:rsidR="00443500" w:rsidRDefault="0044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3061" w14:textId="77777777" w:rsidR="00F85F41" w:rsidRDefault="00F85F41">
    <w:pPr>
      <w:pStyle w:val="HeaderFooter"/>
      <w:tabs>
        <w:tab w:val="clear" w:pos="9020"/>
        <w:tab w:val="center" w:pos="4680"/>
        <w:tab w:val="right" w:pos="9340"/>
      </w:tabs>
      <w:spacing w:line="288"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F03E" w14:textId="77777777" w:rsidR="001E5C8A" w:rsidRDefault="001E5C8A">
    <w:pPr>
      <w:pStyle w:val="Footer"/>
      <w:jc w:val="right"/>
    </w:pPr>
  </w:p>
  <w:p w14:paraId="22537BA1" w14:textId="77777777" w:rsidR="001E5C8A" w:rsidRDefault="001E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1591B" w14:textId="77777777" w:rsidR="006A6938" w:rsidRDefault="006A6938">
      <w:r>
        <w:separator/>
      </w:r>
    </w:p>
  </w:footnote>
  <w:footnote w:type="continuationSeparator" w:id="0">
    <w:p w14:paraId="08CC64A0" w14:textId="77777777" w:rsidR="006A6938" w:rsidRDefault="006A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DADE" w14:textId="77777777" w:rsidR="00443500" w:rsidRDefault="0044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96E0" w14:textId="77777777" w:rsidR="00443500" w:rsidRDefault="00443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AD01" w14:textId="77777777" w:rsidR="00853632" w:rsidRDefault="00853632" w:rsidP="00853632">
    <w:pPr>
      <w:pStyle w:val="HeaderFooter"/>
      <w:tabs>
        <w:tab w:val="clear" w:pos="9020"/>
        <w:tab w:val="center" w:pos="4680"/>
        <w:tab w:val="right" w:pos="9340"/>
      </w:tabs>
    </w:pPr>
    <w:r>
      <w:rPr>
        <w:noProof/>
      </w:rPr>
      <w:drawing>
        <wp:inline distT="0" distB="0" distL="0" distR="0" wp14:anchorId="2ED81DB5" wp14:editId="33F87EEC">
          <wp:extent cx="5943600" cy="72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stretch>
                    <a:fillRect/>
                  </a:stretch>
                </pic:blipFill>
                <pic:spPr>
                  <a:xfrm>
                    <a:off x="0" y="0"/>
                    <a:ext cx="5943600" cy="729141"/>
                  </a:xfrm>
                  <a:prstGeom prst="rect">
                    <a:avLst/>
                  </a:prstGeom>
                  <a:ln w="12700" cap="flat">
                    <a:noFill/>
                    <a:miter lim="400000"/>
                  </a:ln>
                  <a:effectLst/>
                </pic:spPr>
              </pic:pic>
            </a:graphicData>
          </a:graphic>
        </wp:inline>
      </w:drawing>
    </w:r>
  </w:p>
  <w:p w14:paraId="4B3BD408" w14:textId="77777777" w:rsidR="00F87560" w:rsidRDefault="00F87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64C6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E7990"/>
    <w:multiLevelType w:val="hybridMultilevel"/>
    <w:tmpl w:val="CCE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64EFC"/>
    <w:multiLevelType w:val="hybridMultilevel"/>
    <w:tmpl w:val="9FD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90473"/>
    <w:multiLevelType w:val="hybridMultilevel"/>
    <w:tmpl w:val="B446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D0EE5"/>
    <w:multiLevelType w:val="hybridMultilevel"/>
    <w:tmpl w:val="6C4E80C4"/>
    <w:lvl w:ilvl="0" w:tplc="DDCEC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554A3A"/>
    <w:multiLevelType w:val="hybridMultilevel"/>
    <w:tmpl w:val="C17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322C3"/>
    <w:multiLevelType w:val="hybridMultilevel"/>
    <w:tmpl w:val="881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46B10"/>
    <w:rsid w:val="000A542C"/>
    <w:rsid w:val="0016293A"/>
    <w:rsid w:val="001E5C8A"/>
    <w:rsid w:val="00260832"/>
    <w:rsid w:val="00443500"/>
    <w:rsid w:val="0051665B"/>
    <w:rsid w:val="00552ECA"/>
    <w:rsid w:val="005B7CAC"/>
    <w:rsid w:val="005C36BB"/>
    <w:rsid w:val="005C3BAF"/>
    <w:rsid w:val="006A6938"/>
    <w:rsid w:val="0073582C"/>
    <w:rsid w:val="007366EB"/>
    <w:rsid w:val="007D064D"/>
    <w:rsid w:val="00853632"/>
    <w:rsid w:val="00870027"/>
    <w:rsid w:val="008E4BA6"/>
    <w:rsid w:val="009A0E5D"/>
    <w:rsid w:val="009B1B35"/>
    <w:rsid w:val="009C46D3"/>
    <w:rsid w:val="00A33A2F"/>
    <w:rsid w:val="00A7189D"/>
    <w:rsid w:val="00B20E06"/>
    <w:rsid w:val="00CC68C9"/>
    <w:rsid w:val="00F85F41"/>
    <w:rsid w:val="00F87560"/>
    <w:rsid w:val="00FD17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0993"/>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853632"/>
    <w:pPr>
      <w:tabs>
        <w:tab w:val="center" w:pos="4680"/>
        <w:tab w:val="right" w:pos="9360"/>
      </w:tabs>
    </w:pPr>
  </w:style>
  <w:style w:type="character" w:customStyle="1" w:styleId="HeaderChar">
    <w:name w:val="Header Char"/>
    <w:basedOn w:val="DefaultParagraphFont"/>
    <w:link w:val="Header"/>
    <w:uiPriority w:val="99"/>
    <w:rsid w:val="00853632"/>
    <w:rPr>
      <w:sz w:val="24"/>
      <w:szCs w:val="24"/>
    </w:rPr>
  </w:style>
  <w:style w:type="paragraph" w:styleId="Footer">
    <w:name w:val="footer"/>
    <w:basedOn w:val="Normal"/>
    <w:link w:val="FooterChar"/>
    <w:uiPriority w:val="99"/>
    <w:unhideWhenUsed/>
    <w:rsid w:val="00853632"/>
    <w:pPr>
      <w:tabs>
        <w:tab w:val="center" w:pos="4680"/>
        <w:tab w:val="right" w:pos="9360"/>
      </w:tabs>
    </w:pPr>
  </w:style>
  <w:style w:type="character" w:customStyle="1" w:styleId="FooterChar">
    <w:name w:val="Footer Char"/>
    <w:basedOn w:val="DefaultParagraphFont"/>
    <w:link w:val="Footer"/>
    <w:uiPriority w:val="99"/>
    <w:rsid w:val="00853632"/>
    <w:rPr>
      <w:sz w:val="24"/>
      <w:szCs w:val="24"/>
    </w:rPr>
  </w:style>
  <w:style w:type="character" w:customStyle="1" w:styleId="displaynoteslabel">
    <w:name w:val="displaynoteslabel"/>
    <w:basedOn w:val="DefaultParagraphFont"/>
    <w:rsid w:val="007D064D"/>
  </w:style>
  <w:style w:type="paragraph" w:styleId="ListParagraph">
    <w:name w:val="List Paragraph"/>
    <w:basedOn w:val="Normal"/>
    <w:uiPriority w:val="34"/>
    <w:qFormat/>
    <w:rsid w:val="00CC68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ListBullet">
    <w:name w:val="List Bullet"/>
    <w:basedOn w:val="Normal"/>
    <w:uiPriority w:val="99"/>
    <w:unhideWhenUsed/>
    <w:rsid w:val="00CC68C9"/>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Pr>
      <w:rFonts w:asciiTheme="minorHAnsi" w:eastAsiaTheme="minorHAnsi" w:hAnsiTheme="minorHAnsi" w:cstheme="minorBidi"/>
      <w:sz w:val="22"/>
      <w:szCs w:val="22"/>
      <w:bdr w:val="none" w:sz="0" w:space="0" w:color="auto"/>
    </w:rPr>
  </w:style>
  <w:style w:type="paragraph" w:styleId="HTMLPreformatted">
    <w:name w:val="HTML Preformatted"/>
    <w:basedOn w:val="Normal"/>
    <w:link w:val="HTMLPreformattedChar"/>
    <w:uiPriority w:val="99"/>
    <w:semiHidden/>
    <w:unhideWhenUsed/>
    <w:rsid w:val="002608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0832"/>
    <w:rPr>
      <w:rFonts w:ascii="Consolas" w:hAnsi="Consolas"/>
    </w:rPr>
  </w:style>
  <w:style w:type="paragraph" w:customStyle="1" w:styleId="FootnoteText1">
    <w:name w:val="Footnote Text1"/>
    <w:basedOn w:val="Normal"/>
    <w:next w:val="FootnoteText"/>
    <w:link w:val="FootnoteTextChar"/>
    <w:uiPriority w:val="99"/>
    <w:semiHidden/>
    <w:unhideWhenUsed/>
    <w:rsid w:val="002608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cs="Arial"/>
      <w:sz w:val="20"/>
      <w:szCs w:val="20"/>
      <w:lang w:eastAsia="zh-TW"/>
    </w:rPr>
  </w:style>
  <w:style w:type="character" w:customStyle="1" w:styleId="FootnoteTextChar">
    <w:name w:val="Footnote Text Char"/>
    <w:basedOn w:val="DefaultParagraphFont"/>
    <w:link w:val="FootnoteText1"/>
    <w:uiPriority w:val="99"/>
    <w:semiHidden/>
    <w:rsid w:val="00260832"/>
    <w:rPr>
      <w:rFonts w:ascii="Calibri" w:eastAsia="PMingLiU" w:hAnsi="Calibri" w:cs="Arial"/>
      <w:sz w:val="20"/>
      <w:szCs w:val="20"/>
      <w:lang w:eastAsia="zh-TW"/>
    </w:rPr>
  </w:style>
  <w:style w:type="character" w:styleId="FootnoteReference">
    <w:name w:val="footnote reference"/>
    <w:basedOn w:val="DefaultParagraphFont"/>
    <w:uiPriority w:val="99"/>
    <w:semiHidden/>
    <w:unhideWhenUsed/>
    <w:rsid w:val="00260832"/>
    <w:rPr>
      <w:vertAlign w:val="superscript"/>
    </w:rPr>
  </w:style>
  <w:style w:type="paragraph" w:styleId="FootnoteText">
    <w:name w:val="footnote text"/>
    <w:basedOn w:val="Normal"/>
    <w:link w:val="FootnoteTextChar1"/>
    <w:uiPriority w:val="99"/>
    <w:semiHidden/>
    <w:unhideWhenUsed/>
    <w:rsid w:val="00260832"/>
    <w:rPr>
      <w:sz w:val="20"/>
      <w:szCs w:val="20"/>
    </w:rPr>
  </w:style>
  <w:style w:type="character" w:customStyle="1" w:styleId="FootnoteTextChar1">
    <w:name w:val="Footnote Text Char1"/>
    <w:basedOn w:val="DefaultParagraphFont"/>
    <w:link w:val="FootnoteText"/>
    <w:uiPriority w:val="99"/>
    <w:semiHidden/>
    <w:rsid w:val="00260832"/>
  </w:style>
  <w:style w:type="character" w:styleId="CommentReference">
    <w:name w:val="annotation reference"/>
    <w:basedOn w:val="DefaultParagraphFont"/>
    <w:uiPriority w:val="99"/>
    <w:semiHidden/>
    <w:unhideWhenUsed/>
    <w:rsid w:val="00870027"/>
    <w:rPr>
      <w:sz w:val="18"/>
      <w:szCs w:val="18"/>
    </w:rPr>
  </w:style>
  <w:style w:type="paragraph" w:styleId="CommentText">
    <w:name w:val="annotation text"/>
    <w:basedOn w:val="Normal"/>
    <w:link w:val="CommentTextChar"/>
    <w:uiPriority w:val="99"/>
    <w:semiHidden/>
    <w:unhideWhenUsed/>
    <w:rsid w:val="00870027"/>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dr w:val="none" w:sz="0" w:space="0" w:color="auto"/>
    </w:rPr>
  </w:style>
  <w:style w:type="character" w:customStyle="1" w:styleId="CommentTextChar">
    <w:name w:val="Comment Text Char"/>
    <w:basedOn w:val="DefaultParagraphFont"/>
    <w:link w:val="CommentText"/>
    <w:uiPriority w:val="99"/>
    <w:semiHidden/>
    <w:rsid w:val="00870027"/>
    <w:rPr>
      <w:rFonts w:asciiTheme="minorHAnsi" w:eastAsiaTheme="minorHAnsi"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DisabilityRightsM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Jordyn Taylor</dc:creator>
  <cp:lastModifiedBy>Meg</cp:lastModifiedBy>
  <cp:revision>2</cp:revision>
  <cp:lastPrinted>2020-10-01T14:53:00Z</cp:lastPrinted>
  <dcterms:created xsi:type="dcterms:W3CDTF">2020-10-30T16:17:00Z</dcterms:created>
  <dcterms:modified xsi:type="dcterms:W3CDTF">2020-10-30T16:17:00Z</dcterms:modified>
</cp:coreProperties>
</file>